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8F0" w:rsidRPr="006028F0" w:rsidRDefault="006028F0" w:rsidP="006028F0">
      <w:pPr>
        <w:keepNext/>
        <w:jc w:val="center"/>
        <w:outlineLvl w:val="0"/>
        <w:rPr>
          <w:rFonts w:eastAsia="Times New Roman"/>
          <w:b/>
          <w:bCs/>
          <w:kern w:val="32"/>
          <w:sz w:val="26"/>
          <w:szCs w:val="26"/>
          <w:lang w:eastAsia="ru-RU"/>
        </w:rPr>
      </w:pPr>
      <w:r w:rsidRPr="006028F0">
        <w:rPr>
          <w:rFonts w:eastAsia="Times New Roman"/>
          <w:b/>
          <w:bCs/>
          <w:kern w:val="32"/>
          <w:sz w:val="26"/>
          <w:szCs w:val="26"/>
          <w:lang w:eastAsia="ru-RU"/>
        </w:rPr>
        <w:t>Должностной регламент</w:t>
      </w:r>
      <w:r w:rsidRPr="006028F0">
        <w:rPr>
          <w:rFonts w:eastAsia="Times New Roman"/>
          <w:b/>
          <w:bCs/>
          <w:kern w:val="32"/>
          <w:sz w:val="26"/>
          <w:szCs w:val="26"/>
          <w:lang w:eastAsia="ru-RU"/>
        </w:rPr>
        <w:br/>
        <w:t xml:space="preserve">государственного налогового </w:t>
      </w:r>
      <w:proofErr w:type="gramStart"/>
      <w:r w:rsidRPr="006028F0">
        <w:rPr>
          <w:rFonts w:eastAsia="Times New Roman"/>
          <w:b/>
          <w:bCs/>
          <w:kern w:val="32"/>
          <w:sz w:val="26"/>
          <w:szCs w:val="26"/>
          <w:lang w:eastAsia="ru-RU"/>
        </w:rPr>
        <w:t>инспектора контрольного отдела Управления Федеральной налоговой службы России</w:t>
      </w:r>
      <w:proofErr w:type="gramEnd"/>
      <w:r w:rsidRPr="006028F0">
        <w:rPr>
          <w:rFonts w:eastAsia="Times New Roman"/>
          <w:b/>
          <w:bCs/>
          <w:kern w:val="32"/>
          <w:sz w:val="26"/>
          <w:szCs w:val="26"/>
          <w:lang w:eastAsia="ru-RU"/>
        </w:rPr>
        <w:t xml:space="preserve"> </w:t>
      </w:r>
    </w:p>
    <w:p w:rsidR="006028F0" w:rsidRPr="006028F0" w:rsidRDefault="006028F0" w:rsidP="006028F0">
      <w:pPr>
        <w:keepNext/>
        <w:jc w:val="center"/>
        <w:outlineLvl w:val="0"/>
        <w:rPr>
          <w:rFonts w:eastAsia="Times New Roman"/>
          <w:b/>
          <w:bCs/>
          <w:kern w:val="32"/>
          <w:sz w:val="26"/>
          <w:szCs w:val="26"/>
          <w:u w:val="single"/>
          <w:lang w:eastAsia="ru-RU"/>
        </w:rPr>
      </w:pPr>
      <w:r w:rsidRPr="006028F0">
        <w:rPr>
          <w:rFonts w:eastAsia="Times New Roman"/>
          <w:b/>
          <w:bCs/>
          <w:kern w:val="32"/>
          <w:sz w:val="26"/>
          <w:szCs w:val="26"/>
          <w:lang w:eastAsia="ru-RU"/>
        </w:rPr>
        <w:t>по Белгородской области</w:t>
      </w:r>
      <w:r w:rsidRPr="006028F0">
        <w:rPr>
          <w:rFonts w:eastAsia="Times New Roman"/>
          <w:b/>
          <w:bCs/>
          <w:kern w:val="32"/>
          <w:sz w:val="26"/>
          <w:szCs w:val="26"/>
          <w:lang w:eastAsia="ru-RU"/>
        </w:rPr>
        <w:br/>
      </w:r>
    </w:p>
    <w:p w:rsidR="006028F0" w:rsidRPr="006028F0" w:rsidRDefault="006028F0" w:rsidP="006028F0">
      <w:pPr>
        <w:ind w:firstLine="720"/>
        <w:jc w:val="both"/>
        <w:rPr>
          <w:rFonts w:eastAsia="Times New Roman"/>
          <w:sz w:val="26"/>
          <w:szCs w:val="26"/>
          <w:lang w:eastAsia="ru-RU"/>
        </w:rPr>
      </w:pPr>
    </w:p>
    <w:p w:rsidR="006028F0" w:rsidRPr="006028F0" w:rsidRDefault="006028F0" w:rsidP="006028F0">
      <w:pPr>
        <w:keepNext/>
        <w:spacing w:before="240" w:after="60"/>
        <w:jc w:val="center"/>
        <w:outlineLvl w:val="0"/>
        <w:rPr>
          <w:rFonts w:eastAsia="Times New Roman"/>
          <w:b/>
          <w:bCs/>
          <w:kern w:val="32"/>
          <w:sz w:val="26"/>
          <w:szCs w:val="26"/>
          <w:lang w:eastAsia="ru-RU"/>
        </w:rPr>
      </w:pPr>
      <w:r w:rsidRPr="006028F0">
        <w:rPr>
          <w:rFonts w:eastAsia="Times New Roman"/>
          <w:b/>
          <w:bCs/>
          <w:kern w:val="32"/>
          <w:sz w:val="26"/>
          <w:szCs w:val="26"/>
          <w:lang w:eastAsia="ru-RU"/>
        </w:rPr>
        <w:t>I. Общие положения</w:t>
      </w:r>
    </w:p>
    <w:p w:rsidR="006028F0" w:rsidRPr="006028F0" w:rsidRDefault="006028F0" w:rsidP="006028F0">
      <w:pPr>
        <w:ind w:firstLine="720"/>
        <w:jc w:val="both"/>
        <w:rPr>
          <w:rFonts w:eastAsia="Times New Roman"/>
          <w:sz w:val="26"/>
          <w:szCs w:val="26"/>
          <w:lang w:eastAsia="ru-RU"/>
        </w:rPr>
      </w:pP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xml:space="preserve">1.Должность федеральной государственной гражданской службы (далее - гражданская служба) государственного налогового инспектора контрольного отдела Управления Федеральной налоговой службы России по Белгородской области (далее </w:t>
      </w:r>
      <w:proofErr w:type="gramStart"/>
      <w:r w:rsidRPr="006028F0">
        <w:rPr>
          <w:rFonts w:eastAsia="Times New Roman"/>
          <w:sz w:val="26"/>
          <w:szCs w:val="26"/>
          <w:lang w:eastAsia="ru-RU"/>
        </w:rPr>
        <w:t>–г</w:t>
      </w:r>
      <w:proofErr w:type="gramEnd"/>
      <w:r w:rsidRPr="006028F0">
        <w:rPr>
          <w:rFonts w:eastAsia="Times New Roman"/>
          <w:sz w:val="26"/>
          <w:szCs w:val="26"/>
          <w:lang w:eastAsia="ru-RU"/>
        </w:rPr>
        <w:t>осударственный налоговый инспектор) относится к старшей группе должностей гражданской службы категории "специалисты".</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- 11-3-4-071.</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2.Область профессиональной служебной деятельности государственного налогового инспектора – регулирование налоговой деятельности.</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3.Вид профессиональной служебной деятельности государственного налогового инспектора отдела - осуществление налогового контроля.</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4.Назначение на должность и освобождение от должности государственного налогового инспектора осуществляются приказом Управления Федеральной налоговой службы России по Белгородской области (далее - Управление).</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5.Государственный налоговый инспектор непосредственно подчиняется  начальнику отдела. В своей деятельности государственный налоговый инспектор отдела Управления может замещать временно отсутствующего государственного налогового инспектора и старшего государственного налогового инспектора отдела Управления. В период отсутствия государственного налогового инспектора отдела Управления, его полномочия делегируются старшему государственному налоговому инспектору отдела Управления Л.Н. Тимшиной.</w:t>
      </w:r>
    </w:p>
    <w:p w:rsidR="006028F0" w:rsidRPr="006028F0" w:rsidRDefault="006028F0" w:rsidP="006028F0">
      <w:pPr>
        <w:ind w:firstLine="720"/>
        <w:jc w:val="both"/>
        <w:rPr>
          <w:rFonts w:eastAsia="Times New Roman"/>
          <w:color w:val="FF0000"/>
          <w:sz w:val="26"/>
          <w:szCs w:val="26"/>
          <w:lang w:eastAsia="ru-RU"/>
        </w:rPr>
      </w:pPr>
    </w:p>
    <w:p w:rsidR="006028F0" w:rsidRPr="006028F0" w:rsidRDefault="006028F0" w:rsidP="006028F0">
      <w:pPr>
        <w:keepNext/>
        <w:jc w:val="center"/>
        <w:outlineLvl w:val="0"/>
        <w:rPr>
          <w:rFonts w:eastAsia="Times New Roman"/>
          <w:b/>
          <w:bCs/>
          <w:kern w:val="32"/>
          <w:sz w:val="26"/>
          <w:szCs w:val="26"/>
          <w:lang w:eastAsia="ru-RU"/>
        </w:rPr>
      </w:pPr>
      <w:r w:rsidRPr="006028F0">
        <w:rPr>
          <w:rFonts w:eastAsia="Times New Roman"/>
          <w:b/>
          <w:bCs/>
          <w:kern w:val="32"/>
          <w:sz w:val="26"/>
          <w:szCs w:val="26"/>
          <w:lang w:eastAsia="ru-RU"/>
        </w:rPr>
        <w:t xml:space="preserve">II. Квалификационные требования </w:t>
      </w:r>
    </w:p>
    <w:p w:rsidR="006028F0" w:rsidRPr="006028F0" w:rsidRDefault="006028F0" w:rsidP="006028F0">
      <w:pPr>
        <w:keepNext/>
        <w:jc w:val="center"/>
        <w:outlineLvl w:val="0"/>
        <w:rPr>
          <w:rFonts w:eastAsia="Times New Roman"/>
          <w:b/>
          <w:bCs/>
          <w:kern w:val="32"/>
          <w:sz w:val="26"/>
          <w:szCs w:val="26"/>
          <w:lang w:eastAsia="ru-RU"/>
        </w:rPr>
      </w:pPr>
      <w:r w:rsidRPr="006028F0">
        <w:rPr>
          <w:rFonts w:eastAsia="Times New Roman"/>
          <w:b/>
          <w:bCs/>
          <w:kern w:val="32"/>
          <w:sz w:val="26"/>
          <w:szCs w:val="26"/>
          <w:lang w:eastAsia="ru-RU"/>
        </w:rPr>
        <w:t>для замещения должности гражданской службы</w:t>
      </w:r>
    </w:p>
    <w:p w:rsidR="006028F0" w:rsidRPr="006028F0" w:rsidRDefault="006028F0" w:rsidP="006028F0">
      <w:pPr>
        <w:ind w:firstLine="720"/>
        <w:jc w:val="both"/>
        <w:rPr>
          <w:rFonts w:eastAsia="Times New Roman"/>
          <w:sz w:val="26"/>
          <w:szCs w:val="26"/>
          <w:lang w:eastAsia="ru-RU"/>
        </w:rPr>
      </w:pP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6. Для замещения должности государственного налогового инспектора отдела устанавливаются следующие требования:</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6.1 наличие высшего профессионального образования;</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6.2. В соответствии с Указом Президента Российской Федерации от 16.01.2017г.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 без предъявления требований к стажу.</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xml:space="preserve">6.3.Наличие базовых знаний: знание государственного языка Российской Федерации (русского языка); знание основ </w:t>
      </w:r>
      <w:hyperlink r:id="rId8" w:history="1">
        <w:r w:rsidRPr="006028F0">
          <w:rPr>
            <w:rFonts w:eastAsia="Times New Roman"/>
            <w:sz w:val="26"/>
            <w:szCs w:val="26"/>
            <w:lang w:eastAsia="ru-RU"/>
          </w:rPr>
          <w:t>Конституции</w:t>
        </w:r>
      </w:hyperlink>
      <w:r w:rsidRPr="006028F0">
        <w:rPr>
          <w:rFonts w:eastAsia="Times New Roman"/>
          <w:sz w:val="26"/>
          <w:szCs w:val="26"/>
          <w:lang w:eastAsia="ru-RU"/>
        </w:rPr>
        <w:t xml:space="preserve"> Российской Федерации, законодательства о государственной гражданской службе, законодательства о противодействии коррупции; знания и умения в области информационно-коммуникационных технологий; общие и управленческие умения, свидетельствующие о наличии необходимых профессиональных и личностных качеств; знание аппаратного </w:t>
      </w:r>
      <w:r w:rsidRPr="006028F0">
        <w:rPr>
          <w:rFonts w:eastAsia="Times New Roman"/>
          <w:sz w:val="26"/>
          <w:szCs w:val="26"/>
          <w:lang w:eastAsia="ru-RU"/>
        </w:rPr>
        <w:lastRenderedPageBreak/>
        <w:t>и системного обеспечения, возможностей и особенностей применения, современных  информационно-коммуникационных технологий в налоговых органах, включая использование  возможностей  межведомственного документооборота, общих вопросов в области  информационной безопасности.</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6.4.Наличие профессиональных знаний:</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xml:space="preserve">6.4.1.В сфере законодательства Российской Федерации: знание </w:t>
      </w:r>
      <w:hyperlink r:id="rId9" w:history="1">
        <w:r w:rsidRPr="008A4ADD">
          <w:rPr>
            <w:rFonts w:eastAsia="Times New Roman"/>
            <w:bCs/>
            <w:sz w:val="26"/>
            <w:szCs w:val="26"/>
            <w:lang w:eastAsia="ru-RU"/>
          </w:rPr>
          <w:t>Конституции</w:t>
        </w:r>
      </w:hyperlink>
      <w:r w:rsidRPr="006028F0">
        <w:rPr>
          <w:rFonts w:eastAsia="Times New Roman"/>
          <w:b/>
          <w:sz w:val="26"/>
          <w:szCs w:val="26"/>
          <w:lang w:eastAsia="ru-RU"/>
        </w:rPr>
        <w:t xml:space="preserve"> </w:t>
      </w:r>
      <w:r w:rsidRPr="006028F0">
        <w:rPr>
          <w:rFonts w:eastAsia="Times New Roman"/>
          <w:sz w:val="26"/>
          <w:szCs w:val="26"/>
          <w:lang w:eastAsia="ru-RU"/>
        </w:rPr>
        <w:t xml:space="preserve">Российской Федерации, федеральных конституционных законов, федеральных законов, указов Президента Российской Федерации, </w:t>
      </w:r>
      <w:hyperlink r:id="rId10" w:history="1">
        <w:proofErr w:type="gramStart"/>
        <w:r w:rsidRPr="006028F0">
          <w:rPr>
            <w:rFonts w:eastAsia="Times New Roman"/>
            <w:sz w:val="26"/>
            <w:szCs w:val="26"/>
            <w:lang w:eastAsia="ru-RU"/>
          </w:rPr>
          <w:t>приказ</w:t>
        </w:r>
        <w:proofErr w:type="gramEnd"/>
      </w:hyperlink>
      <w:r w:rsidRPr="006028F0">
        <w:rPr>
          <w:rFonts w:eastAsia="Times New Roman"/>
          <w:sz w:val="26"/>
          <w:szCs w:val="26"/>
          <w:lang w:eastAsia="ru-RU"/>
        </w:rPr>
        <w:t xml:space="preserve">а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hyperlink r:id="rId11" w:history="1">
        <w:r w:rsidRPr="006028F0">
          <w:rPr>
            <w:rFonts w:eastAsia="Times New Roman"/>
            <w:sz w:val="26"/>
            <w:szCs w:val="26"/>
            <w:lang w:eastAsia="ru-RU"/>
          </w:rPr>
          <w:t>приказ</w:t>
        </w:r>
      </w:hyperlink>
      <w:r w:rsidRPr="006028F0">
        <w:rPr>
          <w:rFonts w:eastAsia="Times New Roman"/>
          <w:sz w:val="26"/>
          <w:szCs w:val="26"/>
          <w:lang w:eastAsia="ru-RU"/>
        </w:rPr>
        <w:t xml:space="preserve">а ФНС России от 25 </w:t>
      </w:r>
      <w:proofErr w:type="gramStart"/>
      <w:r w:rsidRPr="006028F0">
        <w:rPr>
          <w:rFonts w:eastAsia="Times New Roman"/>
          <w:sz w:val="26"/>
          <w:szCs w:val="26"/>
          <w:lang w:eastAsia="ru-RU"/>
        </w:rPr>
        <w:t>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w:t>
      </w:r>
      <w:proofErr w:type="gramEnd"/>
      <w:r w:rsidRPr="006028F0">
        <w:rPr>
          <w:rFonts w:eastAsia="Times New Roman"/>
          <w:sz w:val="26"/>
          <w:szCs w:val="26"/>
          <w:lang w:eastAsia="ru-RU"/>
        </w:rPr>
        <w:t xml:space="preserve">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hyperlink r:id="rId12" w:history="1">
        <w:proofErr w:type="gramStart"/>
        <w:r w:rsidRPr="006028F0">
          <w:rPr>
            <w:rFonts w:eastAsia="Times New Roman"/>
            <w:sz w:val="26"/>
            <w:szCs w:val="26"/>
            <w:lang w:eastAsia="ru-RU"/>
          </w:rPr>
          <w:t>приказ</w:t>
        </w:r>
        <w:proofErr w:type="gramEnd"/>
      </w:hyperlink>
      <w:r w:rsidRPr="006028F0">
        <w:rPr>
          <w:rFonts w:eastAsia="Times New Roman"/>
          <w:sz w:val="26"/>
          <w:szCs w:val="26"/>
          <w:lang w:eastAsia="ru-RU"/>
        </w:rPr>
        <w:t xml:space="preserve">а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w:t>
      </w:r>
      <w:hyperlink r:id="rId13" w:history="1">
        <w:proofErr w:type="gramStart"/>
        <w:r w:rsidRPr="006028F0">
          <w:rPr>
            <w:rFonts w:eastAsia="Times New Roman"/>
            <w:sz w:val="26"/>
            <w:szCs w:val="26"/>
            <w:lang w:eastAsia="ru-RU"/>
          </w:rPr>
          <w:t>приказ</w:t>
        </w:r>
        <w:proofErr w:type="gramEnd"/>
      </w:hyperlink>
      <w:r w:rsidRPr="006028F0">
        <w:rPr>
          <w:rFonts w:eastAsia="Times New Roman"/>
          <w:sz w:val="26"/>
          <w:szCs w:val="26"/>
          <w:lang w:eastAsia="ru-RU"/>
        </w:rPr>
        <w:t xml:space="preserve">а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hyperlink r:id="rId14" w:history="1">
        <w:r w:rsidRPr="006028F0">
          <w:rPr>
            <w:rFonts w:eastAsia="Times New Roman"/>
            <w:sz w:val="26"/>
            <w:szCs w:val="26"/>
            <w:lang w:eastAsia="ru-RU"/>
          </w:rPr>
          <w:t>приказ</w:t>
        </w:r>
      </w:hyperlink>
      <w:r w:rsidRPr="006028F0">
        <w:rPr>
          <w:rFonts w:eastAsia="Times New Roman"/>
          <w:sz w:val="26"/>
          <w:szCs w:val="26"/>
          <w:lang w:eastAsia="ru-RU"/>
        </w:rPr>
        <w:t xml:space="preserve">а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приказа ФНС России от 30 мая 2007 г. N ММ-3-06/333@ "Об утверждении Концепции системы планирования выездных налоговых проверок", </w:t>
      </w:r>
      <w:hyperlink r:id="rId15" w:history="1">
        <w:proofErr w:type="gramStart"/>
        <w:r w:rsidRPr="006028F0">
          <w:rPr>
            <w:rFonts w:eastAsia="Times New Roman"/>
            <w:sz w:val="26"/>
            <w:szCs w:val="26"/>
            <w:lang w:eastAsia="ru-RU"/>
          </w:rPr>
          <w:t>приказ</w:t>
        </w:r>
        <w:proofErr w:type="gramEnd"/>
      </w:hyperlink>
      <w:r w:rsidRPr="006028F0">
        <w:rPr>
          <w:rFonts w:eastAsia="Times New Roman"/>
          <w:sz w:val="26"/>
          <w:szCs w:val="26"/>
          <w:lang w:eastAsia="ru-RU"/>
        </w:rPr>
        <w:t xml:space="preserve">а ФНС России от 8 мая 2015 г. N ММВ-7-2/189@ "Об </w:t>
      </w:r>
      <w:proofErr w:type="gramStart"/>
      <w:r w:rsidRPr="006028F0">
        <w:rPr>
          <w:rFonts w:eastAsia="Times New Roman"/>
          <w:sz w:val="26"/>
          <w:szCs w:val="26"/>
          <w:lang w:eastAsia="ru-RU"/>
        </w:rPr>
        <w:t>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w:t>
      </w:r>
      <w:proofErr w:type="gramEnd"/>
      <w:r w:rsidRPr="006028F0">
        <w:rPr>
          <w:rFonts w:eastAsia="Times New Roman"/>
          <w:sz w:val="26"/>
          <w:szCs w:val="26"/>
          <w:lang w:eastAsia="ru-RU"/>
        </w:rPr>
        <w:t xml:space="preserve"> кодексом Российской Федерации налоговых правонарушениях (за исключением налоговых правонарушений, </w:t>
      </w:r>
      <w:proofErr w:type="gramStart"/>
      <w:r w:rsidRPr="006028F0">
        <w:rPr>
          <w:rFonts w:eastAsia="Times New Roman"/>
          <w:sz w:val="26"/>
          <w:szCs w:val="26"/>
          <w:lang w:eastAsia="ru-RU"/>
        </w:rPr>
        <w:t>дела</w:t>
      </w:r>
      <w:proofErr w:type="gramEnd"/>
      <w:r w:rsidRPr="006028F0">
        <w:rPr>
          <w:rFonts w:eastAsia="Times New Roman"/>
          <w:sz w:val="26"/>
          <w:szCs w:val="26"/>
          <w:lang w:eastAsia="ru-RU"/>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 Федерального </w:t>
      </w:r>
      <w:hyperlink r:id="rId16" w:history="1">
        <w:r w:rsidRPr="006028F0">
          <w:rPr>
            <w:rFonts w:eastAsia="Times New Roman"/>
            <w:sz w:val="26"/>
            <w:szCs w:val="26"/>
            <w:lang w:eastAsia="ru-RU"/>
          </w:rPr>
          <w:t>закон</w:t>
        </w:r>
      </w:hyperlink>
      <w:r w:rsidRPr="006028F0">
        <w:rPr>
          <w:rFonts w:eastAsia="Times New Roman"/>
          <w:sz w:val="26"/>
          <w:szCs w:val="26"/>
          <w:lang w:eastAsia="ru-RU"/>
        </w:rPr>
        <w:t xml:space="preserve">а от 18 июля 2011 г. N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 </w:t>
      </w:r>
      <w:hyperlink r:id="rId17" w:history="1">
        <w:proofErr w:type="gramStart"/>
        <w:r w:rsidRPr="006028F0">
          <w:rPr>
            <w:rFonts w:eastAsia="Times New Roman"/>
            <w:sz w:val="26"/>
            <w:szCs w:val="26"/>
            <w:lang w:eastAsia="ru-RU"/>
          </w:rPr>
          <w:t>приказ</w:t>
        </w:r>
        <w:proofErr w:type="gramEnd"/>
      </w:hyperlink>
      <w:r w:rsidRPr="006028F0">
        <w:rPr>
          <w:rFonts w:eastAsia="Times New Roman"/>
          <w:sz w:val="26"/>
          <w:szCs w:val="26"/>
          <w:lang w:eastAsia="ru-RU"/>
        </w:rPr>
        <w:t xml:space="preserve">а Минфина России от 13 ноября 2008 г. N 108н "Об утверждении перечня </w:t>
      </w:r>
      <w:r w:rsidRPr="006028F0">
        <w:rPr>
          <w:rFonts w:eastAsia="Times New Roman"/>
          <w:sz w:val="26"/>
          <w:szCs w:val="26"/>
          <w:lang w:eastAsia="ru-RU"/>
        </w:rPr>
        <w:lastRenderedPageBreak/>
        <w:t xml:space="preserve">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w:t>
      </w:r>
      <w:hyperlink r:id="rId18" w:history="1">
        <w:r w:rsidRPr="006028F0">
          <w:rPr>
            <w:rFonts w:eastAsia="Times New Roman"/>
            <w:sz w:val="26"/>
            <w:szCs w:val="26"/>
            <w:lang w:eastAsia="ru-RU"/>
          </w:rPr>
          <w:t>приказ</w:t>
        </w:r>
      </w:hyperlink>
      <w:r w:rsidRPr="006028F0">
        <w:rPr>
          <w:rFonts w:eastAsia="Times New Roman"/>
          <w:sz w:val="26"/>
          <w:szCs w:val="26"/>
          <w:lang w:eastAsia="ru-RU"/>
        </w:rPr>
        <w:t xml:space="preserve">а </w:t>
      </w:r>
      <w:proofErr w:type="spellStart"/>
      <w:r w:rsidRPr="006028F0">
        <w:rPr>
          <w:rFonts w:eastAsia="Times New Roman"/>
          <w:sz w:val="26"/>
          <w:szCs w:val="26"/>
          <w:lang w:eastAsia="ru-RU"/>
        </w:rPr>
        <w:t>Минпромторга</w:t>
      </w:r>
      <w:proofErr w:type="spellEnd"/>
      <w:r w:rsidRPr="006028F0">
        <w:rPr>
          <w:rFonts w:eastAsia="Times New Roman"/>
          <w:sz w:val="26"/>
          <w:szCs w:val="26"/>
          <w:lang w:eastAsia="ru-RU"/>
        </w:rPr>
        <w:t xml:space="preserve"> России от 30 октября 2012 г. N 1598 "Об утверждении перечня кодов товаров в соответствии с товарной номенклатурой ВЭД, </w:t>
      </w:r>
      <w:proofErr w:type="gramStart"/>
      <w:r w:rsidRPr="006028F0">
        <w:rPr>
          <w:rFonts w:eastAsia="Times New Roman"/>
          <w:sz w:val="26"/>
          <w:szCs w:val="26"/>
          <w:lang w:eastAsia="ru-RU"/>
        </w:rPr>
        <w:t>сделки</w:t>
      </w:r>
      <w:proofErr w:type="gramEnd"/>
      <w:r w:rsidRPr="006028F0">
        <w:rPr>
          <w:rFonts w:eastAsia="Times New Roman"/>
          <w:sz w:val="26"/>
          <w:szCs w:val="26"/>
          <w:lang w:eastAsia="ru-RU"/>
        </w:rPr>
        <w:t xml:space="preserve"> в отношении которых признаются контролируемыми в соответствии со статьей 105.14 НК Российской Федерации", </w:t>
      </w:r>
      <w:hyperlink r:id="rId19" w:history="1">
        <w:r w:rsidRPr="006028F0">
          <w:rPr>
            <w:rFonts w:eastAsia="Times New Roman"/>
            <w:sz w:val="26"/>
            <w:szCs w:val="26"/>
            <w:lang w:eastAsia="ru-RU"/>
          </w:rPr>
          <w:t>приказ</w:t>
        </w:r>
      </w:hyperlink>
      <w:r w:rsidRPr="006028F0">
        <w:rPr>
          <w:rFonts w:eastAsia="Times New Roman"/>
          <w:sz w:val="26"/>
          <w:szCs w:val="26"/>
          <w:lang w:eastAsia="ru-RU"/>
        </w:rPr>
        <w:t xml:space="preserve">а ФНС России от 26 марта 2012 г. N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 </w:t>
      </w:r>
      <w:hyperlink r:id="rId20" w:history="1">
        <w:proofErr w:type="gramStart"/>
        <w:r w:rsidRPr="006028F0">
          <w:rPr>
            <w:rFonts w:eastAsia="Times New Roman"/>
            <w:sz w:val="26"/>
            <w:szCs w:val="26"/>
            <w:lang w:eastAsia="ru-RU"/>
          </w:rPr>
          <w:t>приказ</w:t>
        </w:r>
        <w:proofErr w:type="gramEnd"/>
      </w:hyperlink>
      <w:r w:rsidRPr="006028F0">
        <w:rPr>
          <w:rFonts w:eastAsia="Times New Roman"/>
          <w:sz w:val="26"/>
          <w:szCs w:val="26"/>
          <w:lang w:eastAsia="ru-RU"/>
        </w:rPr>
        <w:t xml:space="preserve">а ФНС России от 27 июля 2012 г. N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  </w:t>
      </w:r>
      <w:hyperlink r:id="rId21" w:history="1">
        <w:r w:rsidRPr="006028F0">
          <w:rPr>
            <w:rFonts w:eastAsia="Times New Roman"/>
            <w:sz w:val="26"/>
            <w:szCs w:val="26"/>
            <w:lang w:eastAsia="ru-RU"/>
          </w:rPr>
          <w:t>приказ</w:t>
        </w:r>
      </w:hyperlink>
      <w:r w:rsidRPr="006028F0">
        <w:rPr>
          <w:rFonts w:eastAsia="Times New Roman"/>
          <w:sz w:val="26"/>
          <w:szCs w:val="26"/>
          <w:lang w:eastAsia="ru-RU"/>
        </w:rPr>
        <w:t xml:space="preserve">а ФНС России от 10 октября 2012 г. N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 </w:t>
      </w:r>
      <w:hyperlink r:id="rId22" w:history="1">
        <w:proofErr w:type="gramStart"/>
        <w:r w:rsidRPr="006028F0">
          <w:rPr>
            <w:rFonts w:eastAsia="Times New Roman"/>
            <w:sz w:val="26"/>
            <w:szCs w:val="26"/>
            <w:lang w:eastAsia="ru-RU"/>
          </w:rPr>
          <w:t>приказ</w:t>
        </w:r>
        <w:proofErr w:type="gramEnd"/>
      </w:hyperlink>
      <w:r w:rsidRPr="006028F0">
        <w:rPr>
          <w:rFonts w:eastAsia="Times New Roman"/>
          <w:sz w:val="26"/>
          <w:szCs w:val="26"/>
          <w:lang w:eastAsia="ru-RU"/>
        </w:rPr>
        <w:t xml:space="preserve">а ФНС России от 26 ноября 2012 г.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 </w:t>
      </w:r>
      <w:hyperlink r:id="rId23" w:history="1">
        <w:proofErr w:type="gramStart"/>
        <w:r w:rsidRPr="006028F0">
          <w:rPr>
            <w:rFonts w:eastAsia="Times New Roman"/>
            <w:sz w:val="26"/>
            <w:szCs w:val="26"/>
            <w:lang w:eastAsia="ru-RU"/>
          </w:rPr>
          <w:t>приказ</w:t>
        </w:r>
        <w:proofErr w:type="gramEnd"/>
      </w:hyperlink>
      <w:r w:rsidRPr="006028F0">
        <w:rPr>
          <w:rFonts w:eastAsia="Times New Roman"/>
          <w:sz w:val="26"/>
          <w:szCs w:val="26"/>
          <w:lang w:eastAsia="ru-RU"/>
        </w:rPr>
        <w:t xml:space="preserve">а ФНС России от 27 августа 2013 г. N ММВ-7-13/292@ "О внесении изменений в приказы ФНС России от 6 марта 2007 г. N ММ-3-06/106@, от 31 мая 2007 г. N ММ-3-06/338@", </w:t>
      </w:r>
      <w:hyperlink r:id="rId24" w:history="1">
        <w:proofErr w:type="gramStart"/>
        <w:r w:rsidRPr="006028F0">
          <w:rPr>
            <w:rFonts w:eastAsia="Times New Roman"/>
            <w:sz w:val="26"/>
            <w:szCs w:val="26"/>
            <w:lang w:eastAsia="ru-RU"/>
          </w:rPr>
          <w:t>приказ</w:t>
        </w:r>
        <w:proofErr w:type="gramEnd"/>
      </w:hyperlink>
      <w:r w:rsidRPr="006028F0">
        <w:rPr>
          <w:rFonts w:eastAsia="Times New Roman"/>
          <w:sz w:val="26"/>
          <w:szCs w:val="26"/>
          <w:lang w:eastAsia="ru-RU"/>
        </w:rPr>
        <w:t xml:space="preserve">а ФНС России от 19 ноября 2013 г. N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 </w:t>
      </w:r>
      <w:hyperlink r:id="rId25" w:history="1">
        <w:proofErr w:type="gramStart"/>
        <w:r w:rsidRPr="006028F0">
          <w:rPr>
            <w:rFonts w:eastAsia="Times New Roman"/>
            <w:sz w:val="26"/>
            <w:szCs w:val="26"/>
            <w:lang w:eastAsia="ru-RU"/>
          </w:rPr>
          <w:t>приказ</w:t>
        </w:r>
        <w:proofErr w:type="gramEnd"/>
      </w:hyperlink>
      <w:r w:rsidRPr="006028F0">
        <w:rPr>
          <w:rFonts w:eastAsia="Times New Roman"/>
          <w:sz w:val="26"/>
          <w:szCs w:val="26"/>
          <w:lang w:eastAsia="ru-RU"/>
        </w:rPr>
        <w:t xml:space="preserve">а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w:t>
      </w:r>
      <w:hyperlink r:id="rId26" w:history="1">
        <w:r w:rsidRPr="006028F0">
          <w:rPr>
            <w:rFonts w:eastAsia="Times New Roman"/>
            <w:sz w:val="26"/>
            <w:szCs w:val="26"/>
            <w:lang w:eastAsia="ru-RU"/>
          </w:rPr>
          <w:t>приказ</w:t>
        </w:r>
      </w:hyperlink>
      <w:r w:rsidRPr="006028F0">
        <w:rPr>
          <w:rFonts w:eastAsia="Times New Roman"/>
          <w:sz w:val="26"/>
          <w:szCs w:val="26"/>
          <w:lang w:eastAsia="ru-RU"/>
        </w:rPr>
        <w:t xml:space="preserve">а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hyperlink r:id="rId27" w:history="1">
        <w:proofErr w:type="gramStart"/>
        <w:r w:rsidRPr="006028F0">
          <w:rPr>
            <w:rFonts w:eastAsia="Times New Roman"/>
            <w:sz w:val="26"/>
            <w:szCs w:val="26"/>
            <w:lang w:eastAsia="ru-RU"/>
          </w:rPr>
          <w:t>приказ</w:t>
        </w:r>
        <w:proofErr w:type="gramEnd"/>
      </w:hyperlink>
      <w:r w:rsidRPr="006028F0">
        <w:rPr>
          <w:rFonts w:eastAsia="Times New Roman"/>
          <w:sz w:val="26"/>
          <w:szCs w:val="26"/>
          <w:lang w:eastAsia="ru-RU"/>
        </w:rPr>
        <w:t xml:space="preserve">а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hyperlink r:id="rId28" w:history="1">
        <w:proofErr w:type="gramStart"/>
        <w:r w:rsidRPr="006028F0">
          <w:rPr>
            <w:rFonts w:eastAsia="Times New Roman"/>
            <w:sz w:val="26"/>
            <w:szCs w:val="26"/>
            <w:lang w:eastAsia="ru-RU"/>
          </w:rPr>
          <w:t>приказ</w:t>
        </w:r>
        <w:proofErr w:type="gramEnd"/>
      </w:hyperlink>
      <w:r w:rsidRPr="006028F0">
        <w:rPr>
          <w:rFonts w:eastAsia="Times New Roman"/>
          <w:sz w:val="26"/>
          <w:szCs w:val="26"/>
          <w:lang w:eastAsia="ru-RU"/>
        </w:rPr>
        <w:t xml:space="preserve">а ФНС России </w:t>
      </w:r>
      <w:r w:rsidRPr="006028F0">
        <w:rPr>
          <w:rFonts w:eastAsia="Times New Roman"/>
          <w:sz w:val="26"/>
          <w:szCs w:val="26"/>
          <w:lang w:eastAsia="ru-RU"/>
        </w:rPr>
        <w:lastRenderedPageBreak/>
        <w:t xml:space="preserve">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hyperlink r:id="rId29" w:history="1">
        <w:proofErr w:type="gramStart"/>
        <w:r w:rsidRPr="006028F0">
          <w:rPr>
            <w:rFonts w:eastAsia="Times New Roman"/>
            <w:sz w:val="26"/>
            <w:szCs w:val="26"/>
            <w:lang w:eastAsia="ru-RU"/>
          </w:rPr>
          <w:t>приказ</w:t>
        </w:r>
        <w:proofErr w:type="gramEnd"/>
      </w:hyperlink>
      <w:r w:rsidRPr="006028F0">
        <w:rPr>
          <w:rFonts w:eastAsia="Times New Roman"/>
          <w:sz w:val="26"/>
          <w:szCs w:val="26"/>
          <w:lang w:eastAsia="ru-RU"/>
        </w:rPr>
        <w:t xml:space="preserve">а ФНС России от 15 июля 2013 г. N ММВ-7-3/239@ "О проведении пилотного проекта программного обеспечения, реализующего функции задачи "Автоматизированная система контроля за возмещением НДС", </w:t>
      </w:r>
      <w:proofErr w:type="gramStart"/>
      <w:r w:rsidRPr="006028F0">
        <w:rPr>
          <w:rFonts w:eastAsia="Times New Roman"/>
          <w:sz w:val="26"/>
          <w:szCs w:val="26"/>
          <w:lang w:eastAsia="ru-RU"/>
        </w:rPr>
        <w:t xml:space="preserve">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30" w:history="1">
        <w:r w:rsidRPr="008A4ADD">
          <w:rPr>
            <w:rFonts w:eastAsia="Times New Roman"/>
            <w:bCs/>
            <w:sz w:val="26"/>
            <w:szCs w:val="26"/>
            <w:lang w:eastAsia="ru-RU"/>
          </w:rPr>
          <w:t>служебного распорядка</w:t>
        </w:r>
      </w:hyperlink>
      <w:r w:rsidRPr="006028F0">
        <w:rPr>
          <w:rFonts w:eastAsia="Times New Roman"/>
          <w:sz w:val="26"/>
          <w:szCs w:val="26"/>
          <w:lang w:eastAsia="ru-RU"/>
        </w:rPr>
        <w:t xml:space="preserve"> управления, порядка работы со служебной информацией, основ делопроизводства, правил охраны труда и противопожарной безопасности, знание аппаратного и</w:t>
      </w:r>
      <w:proofErr w:type="gramEnd"/>
      <w:r w:rsidRPr="006028F0">
        <w:rPr>
          <w:rFonts w:eastAsia="Times New Roman"/>
          <w:sz w:val="26"/>
          <w:szCs w:val="26"/>
          <w:lang w:eastAsia="ru-RU"/>
        </w:rPr>
        <w:t xml:space="preserve"> программного обеспечения, возможностей и особенностей </w:t>
      </w:r>
      <w:proofErr w:type="gramStart"/>
      <w:r w:rsidRPr="006028F0">
        <w:rPr>
          <w:rFonts w:eastAsia="Times New Roman"/>
          <w:sz w:val="26"/>
          <w:szCs w:val="26"/>
          <w:lang w:eastAsia="ru-RU"/>
        </w:rPr>
        <w:t>применения</w:t>
      </w:r>
      <w:proofErr w:type="gramEnd"/>
      <w:r w:rsidRPr="006028F0">
        <w:rPr>
          <w:rFonts w:eastAsia="Times New Roman"/>
          <w:sz w:val="26"/>
          <w:szCs w:val="26"/>
          <w:lang w:eastAsia="ru-RU"/>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xml:space="preserve">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6.4.2.Иные профессиональные знания:</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порядок и критерии отбора налогоплательщиков для формирования плана выездных налоговых проверок;</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понятие "налоговый контроль";</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xml:space="preserve">- особенности проведения выездных налоговых проверок, в </w:t>
      </w:r>
      <w:proofErr w:type="spellStart"/>
      <w:r w:rsidRPr="006028F0">
        <w:rPr>
          <w:rFonts w:eastAsia="Times New Roman"/>
          <w:sz w:val="26"/>
          <w:szCs w:val="26"/>
          <w:lang w:eastAsia="ru-RU"/>
        </w:rPr>
        <w:t>т.ч</w:t>
      </w:r>
      <w:proofErr w:type="spellEnd"/>
      <w:r w:rsidRPr="006028F0">
        <w:rPr>
          <w:rFonts w:eastAsia="Times New Roman"/>
          <w:sz w:val="26"/>
          <w:szCs w:val="26"/>
          <w:lang w:eastAsia="ru-RU"/>
        </w:rPr>
        <w:t>. консолидированной группы налогоплательщиков;</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порядок и сроки проведения выездных налоговых проверок;</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порядок и сроки рассмотрения материалов налоговой проверки.</w:t>
      </w:r>
    </w:p>
    <w:p w:rsidR="006028F0" w:rsidRPr="006028F0" w:rsidRDefault="006028F0" w:rsidP="006028F0">
      <w:pPr>
        <w:autoSpaceDE w:val="0"/>
        <w:autoSpaceDN w:val="0"/>
        <w:adjustRightInd w:val="0"/>
        <w:ind w:firstLine="708"/>
        <w:jc w:val="both"/>
        <w:rPr>
          <w:rFonts w:eastAsia="Calibri"/>
          <w:sz w:val="26"/>
          <w:szCs w:val="26"/>
        </w:rPr>
      </w:pPr>
      <w:r w:rsidRPr="006028F0">
        <w:rPr>
          <w:rFonts w:eastAsia="Calibri"/>
          <w:sz w:val="26"/>
          <w:szCs w:val="26"/>
        </w:rPr>
        <w:t>- порядок осуществления мероприятий налогового контроля при проведении выездных налоговых проверок;</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правила и методы трансфертного ценообразования;</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принципы контроля цен для целей налогообложения в Российской Федерации и рекомендации ОЭСР в отношении трансфертного ценообразования;</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методы определения рыночных цен для целей налогообложения;</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-понятие функционального анализа и выбор метода ценообразования для налоговых целей;</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-арбитражная практика в Российской Федерации по вопросам определения рыночных цен для целей налогообложения;</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-характеристика компаний с учетом их функционального профиля и взаимосвязь с выбором метода определения рыночных цен;</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-понятие ценообразование в сделках с нематериальными активами для налоговых целей;</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порядок определения рыночного интервала рентабельности;</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особенности ценообразования на услуги: методика распределения затрат для расчета стоимости услуг и применение надбавки;</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возможные пути предотвращения/разрешения споров с налоговыми органами по вопросам, связанным с контролем цен для целей налогообложения;</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xml:space="preserve">- понятие взаимозависимые лица. Порядок определения доли участия одной организации в другой организации или физического лица в организации. Информация, </w:t>
      </w:r>
      <w:r w:rsidRPr="006028F0">
        <w:rPr>
          <w:rFonts w:eastAsia="Times New Roman"/>
          <w:sz w:val="26"/>
          <w:szCs w:val="26"/>
          <w:lang w:eastAsia="ru-RU"/>
        </w:rPr>
        <w:lastRenderedPageBreak/>
        <w:t>используемая при сопоставлении условий сделок между взаимозависимыми лицами с условиями сделок между лицами, не являющимися взаимозависимыми;</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6028F0" w:rsidRPr="006028F0" w:rsidRDefault="006028F0" w:rsidP="006028F0">
      <w:pPr>
        <w:autoSpaceDE w:val="0"/>
        <w:autoSpaceDN w:val="0"/>
        <w:adjustRightInd w:val="0"/>
        <w:ind w:firstLine="708"/>
        <w:jc w:val="both"/>
        <w:rPr>
          <w:rFonts w:eastAsia="Calibri"/>
          <w:sz w:val="26"/>
          <w:szCs w:val="26"/>
        </w:rPr>
      </w:pPr>
      <w:r w:rsidRPr="006028F0">
        <w:rPr>
          <w:rFonts w:eastAsia="Calibri"/>
          <w:sz w:val="26"/>
          <w:szCs w:val="26"/>
        </w:rPr>
        <w:t>- понятие соглашения о ценообразовании для целей налогообложения;</w:t>
      </w:r>
    </w:p>
    <w:p w:rsidR="006028F0" w:rsidRPr="006028F0" w:rsidRDefault="006028F0" w:rsidP="006028F0">
      <w:pPr>
        <w:autoSpaceDE w:val="0"/>
        <w:autoSpaceDN w:val="0"/>
        <w:adjustRightInd w:val="0"/>
        <w:ind w:firstLine="708"/>
        <w:jc w:val="both"/>
        <w:rPr>
          <w:rFonts w:eastAsia="Times New Roman"/>
          <w:sz w:val="26"/>
          <w:szCs w:val="26"/>
          <w:lang w:eastAsia="ru-RU"/>
        </w:rPr>
      </w:pPr>
      <w:r w:rsidRPr="006028F0">
        <w:rPr>
          <w:rFonts w:eastAsia="Times New Roman"/>
          <w:sz w:val="26"/>
          <w:szCs w:val="26"/>
          <w:lang w:eastAsia="ru-RU"/>
        </w:rPr>
        <w:t xml:space="preserve">- иные знания, связанные с областью и видом деятельности, которые отсутствуют в нормативных правовых актах, регулирующих вопросы, связанные с областью и видом деятельности. </w:t>
      </w:r>
    </w:p>
    <w:p w:rsidR="006028F0" w:rsidRPr="006028F0" w:rsidRDefault="006028F0" w:rsidP="006028F0">
      <w:pPr>
        <w:widowControl w:val="0"/>
        <w:autoSpaceDE w:val="0"/>
        <w:autoSpaceDN w:val="0"/>
        <w:ind w:firstLine="283"/>
        <w:jc w:val="both"/>
        <w:rPr>
          <w:rFonts w:eastAsia="Times New Roman"/>
          <w:sz w:val="26"/>
          <w:szCs w:val="26"/>
          <w:lang w:eastAsia="ru-RU"/>
        </w:rPr>
      </w:pPr>
      <w:r w:rsidRPr="006028F0">
        <w:rPr>
          <w:rFonts w:eastAsia="Times New Roman"/>
          <w:sz w:val="26"/>
          <w:szCs w:val="26"/>
          <w:lang w:eastAsia="ru-RU"/>
        </w:rPr>
        <w:t xml:space="preserve">       6.5.Наличие функциональных знаний:</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принципы, методы, технологии и механизмы осуществления контроля (надзора);</w:t>
      </w:r>
    </w:p>
    <w:p w:rsidR="006028F0" w:rsidRPr="006028F0" w:rsidRDefault="006028F0" w:rsidP="006028F0">
      <w:pPr>
        <w:widowControl w:val="0"/>
        <w:autoSpaceDE w:val="0"/>
        <w:autoSpaceDN w:val="0"/>
        <w:ind w:firstLine="709"/>
        <w:jc w:val="both"/>
        <w:rPr>
          <w:rFonts w:eastAsia="Times New Roman"/>
          <w:sz w:val="26"/>
          <w:szCs w:val="26"/>
          <w:lang w:eastAsia="ru-RU"/>
        </w:rPr>
      </w:pPr>
      <w:r w:rsidRPr="006028F0">
        <w:rPr>
          <w:rFonts w:eastAsia="Times New Roman"/>
          <w:sz w:val="26"/>
          <w:szCs w:val="26"/>
          <w:lang w:eastAsia="ru-RU"/>
        </w:rPr>
        <w:t>- виды, назначение и технологии организации проверочных процедур;</w:t>
      </w:r>
    </w:p>
    <w:p w:rsidR="006028F0" w:rsidRPr="006028F0" w:rsidRDefault="006028F0" w:rsidP="006028F0">
      <w:pPr>
        <w:widowControl w:val="0"/>
        <w:autoSpaceDE w:val="0"/>
        <w:autoSpaceDN w:val="0"/>
        <w:ind w:firstLine="709"/>
        <w:jc w:val="both"/>
        <w:rPr>
          <w:rFonts w:eastAsia="Times New Roman"/>
          <w:sz w:val="26"/>
          <w:szCs w:val="26"/>
          <w:lang w:eastAsia="ru-RU"/>
        </w:rPr>
      </w:pPr>
      <w:r w:rsidRPr="006028F0">
        <w:rPr>
          <w:rFonts w:eastAsia="Times New Roman"/>
          <w:sz w:val="26"/>
          <w:szCs w:val="26"/>
          <w:lang w:eastAsia="ru-RU"/>
        </w:rPr>
        <w:t>- понятие единого реестра проверок, процедура его формирования;</w:t>
      </w:r>
    </w:p>
    <w:p w:rsidR="006028F0" w:rsidRPr="006028F0" w:rsidRDefault="006028F0" w:rsidP="006028F0">
      <w:pPr>
        <w:widowControl w:val="0"/>
        <w:autoSpaceDE w:val="0"/>
        <w:autoSpaceDN w:val="0"/>
        <w:ind w:firstLine="709"/>
        <w:jc w:val="both"/>
        <w:rPr>
          <w:rFonts w:eastAsia="Times New Roman"/>
          <w:sz w:val="26"/>
          <w:szCs w:val="26"/>
          <w:lang w:eastAsia="ru-RU"/>
        </w:rPr>
      </w:pPr>
      <w:r w:rsidRPr="006028F0">
        <w:rPr>
          <w:rFonts w:eastAsia="Times New Roman"/>
          <w:sz w:val="26"/>
          <w:szCs w:val="26"/>
          <w:lang w:eastAsia="ru-RU"/>
        </w:rPr>
        <w:t>- институт предварительной проверки жалобы и иной информации, поступившей в контрольно-надзорный орган;</w:t>
      </w:r>
    </w:p>
    <w:p w:rsidR="006028F0" w:rsidRPr="006028F0" w:rsidRDefault="006028F0" w:rsidP="006028F0">
      <w:pPr>
        <w:widowControl w:val="0"/>
        <w:autoSpaceDE w:val="0"/>
        <w:autoSpaceDN w:val="0"/>
        <w:ind w:firstLine="709"/>
        <w:jc w:val="both"/>
        <w:rPr>
          <w:rFonts w:eastAsia="Times New Roman"/>
          <w:sz w:val="26"/>
          <w:szCs w:val="26"/>
          <w:lang w:eastAsia="ru-RU"/>
        </w:rPr>
      </w:pPr>
      <w:r w:rsidRPr="006028F0">
        <w:rPr>
          <w:rFonts w:eastAsia="Times New Roman"/>
          <w:sz w:val="26"/>
          <w:szCs w:val="26"/>
          <w:lang w:eastAsia="ru-RU"/>
        </w:rPr>
        <w:t>- процедура организации проверки: порядок, этапы, инструменты проведения;</w:t>
      </w:r>
    </w:p>
    <w:p w:rsidR="006028F0" w:rsidRPr="006028F0" w:rsidRDefault="006028F0" w:rsidP="006028F0">
      <w:pPr>
        <w:widowControl w:val="0"/>
        <w:autoSpaceDE w:val="0"/>
        <w:autoSpaceDN w:val="0"/>
        <w:ind w:firstLine="709"/>
        <w:jc w:val="both"/>
        <w:rPr>
          <w:rFonts w:eastAsia="Times New Roman"/>
          <w:sz w:val="26"/>
          <w:szCs w:val="26"/>
          <w:lang w:eastAsia="ru-RU"/>
        </w:rPr>
      </w:pPr>
      <w:r w:rsidRPr="006028F0">
        <w:rPr>
          <w:rFonts w:eastAsia="Times New Roman"/>
          <w:sz w:val="26"/>
          <w:szCs w:val="26"/>
          <w:lang w:eastAsia="ru-RU"/>
        </w:rPr>
        <w:t>- ограничения при проведении проверочных процедур;</w:t>
      </w:r>
    </w:p>
    <w:p w:rsidR="006028F0" w:rsidRPr="006028F0" w:rsidRDefault="006028F0" w:rsidP="006028F0">
      <w:pPr>
        <w:widowControl w:val="0"/>
        <w:autoSpaceDE w:val="0"/>
        <w:autoSpaceDN w:val="0"/>
        <w:ind w:firstLine="709"/>
        <w:jc w:val="both"/>
        <w:rPr>
          <w:rFonts w:eastAsia="Times New Roman"/>
          <w:sz w:val="26"/>
          <w:szCs w:val="26"/>
          <w:lang w:eastAsia="ru-RU"/>
        </w:rPr>
      </w:pPr>
      <w:r w:rsidRPr="006028F0">
        <w:rPr>
          <w:rFonts w:eastAsia="Times New Roman"/>
          <w:sz w:val="26"/>
          <w:szCs w:val="26"/>
          <w:lang w:eastAsia="ru-RU"/>
        </w:rPr>
        <w:t>- меры, принимаемые по результатам проверки;</w:t>
      </w:r>
    </w:p>
    <w:p w:rsidR="006028F0" w:rsidRPr="006028F0" w:rsidRDefault="006028F0" w:rsidP="006028F0">
      <w:pPr>
        <w:widowControl w:val="0"/>
        <w:autoSpaceDE w:val="0"/>
        <w:autoSpaceDN w:val="0"/>
        <w:ind w:firstLine="709"/>
        <w:jc w:val="both"/>
        <w:rPr>
          <w:rFonts w:eastAsia="Times New Roman"/>
          <w:sz w:val="26"/>
          <w:szCs w:val="26"/>
          <w:lang w:eastAsia="ru-RU"/>
        </w:rPr>
      </w:pPr>
      <w:r w:rsidRPr="006028F0">
        <w:rPr>
          <w:rFonts w:eastAsia="Calibri"/>
          <w:sz w:val="26"/>
          <w:szCs w:val="26"/>
        </w:rPr>
        <w:t>- основания проведения и особенности внеплановых проверок.</w:t>
      </w:r>
    </w:p>
    <w:p w:rsidR="006028F0" w:rsidRPr="006028F0" w:rsidRDefault="006028F0" w:rsidP="006028F0">
      <w:pPr>
        <w:tabs>
          <w:tab w:val="left" w:pos="567"/>
        </w:tabs>
        <w:ind w:firstLine="709"/>
        <w:jc w:val="both"/>
        <w:rPr>
          <w:rFonts w:eastAsia="Times New Roman"/>
          <w:sz w:val="26"/>
          <w:szCs w:val="26"/>
          <w:lang w:eastAsia="ru-RU"/>
        </w:rPr>
      </w:pPr>
      <w:r w:rsidRPr="006028F0">
        <w:rPr>
          <w:rFonts w:eastAsia="Calibri"/>
          <w:sz w:val="26"/>
          <w:szCs w:val="26"/>
        </w:rPr>
        <w:t xml:space="preserve">- иные знания. </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xml:space="preserve">6.6.Наличие базовых умений: </w:t>
      </w:r>
    </w:p>
    <w:p w:rsidR="006028F0" w:rsidRPr="006028F0" w:rsidRDefault="006028F0" w:rsidP="006028F0">
      <w:pPr>
        <w:ind w:firstLine="709"/>
        <w:jc w:val="both"/>
        <w:rPr>
          <w:rFonts w:eastAsia="Times New Roman"/>
          <w:b/>
          <w:sz w:val="26"/>
          <w:szCs w:val="26"/>
          <w:lang w:eastAsia="ru-RU"/>
        </w:rPr>
      </w:pPr>
      <w:r w:rsidRPr="006028F0">
        <w:rPr>
          <w:rFonts w:eastAsia="Times New Roman"/>
          <w:sz w:val="26"/>
          <w:szCs w:val="26"/>
          <w:lang w:eastAsia="ru-RU"/>
        </w:rPr>
        <w:t xml:space="preserve">- умение мыслить стратегически (системно); умение планировать, рационально использовать служебное время и достигать результата; коммуникативные умения; </w:t>
      </w:r>
      <w:r w:rsidRPr="006028F0">
        <w:rPr>
          <w:rFonts w:eastAsia="Times New Roman"/>
          <w:bCs/>
          <w:sz w:val="26"/>
          <w:szCs w:val="26"/>
          <w:lang w:eastAsia="ru-RU"/>
        </w:rPr>
        <w:t xml:space="preserve">умение </w:t>
      </w:r>
      <w:r w:rsidRPr="006028F0">
        <w:rPr>
          <w:rFonts w:eastAsia="Times New Roman"/>
          <w:sz w:val="26"/>
          <w:szCs w:val="26"/>
          <w:lang w:eastAsia="ru-RU"/>
        </w:rPr>
        <w:t>управлять изменениями.</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6.7.Наличие профессиональных умений:</w:t>
      </w:r>
    </w:p>
    <w:p w:rsidR="006028F0" w:rsidRPr="006028F0" w:rsidRDefault="006028F0" w:rsidP="006028F0">
      <w:pPr>
        <w:widowControl w:val="0"/>
        <w:autoSpaceDE w:val="0"/>
        <w:autoSpaceDN w:val="0"/>
        <w:ind w:firstLine="283"/>
        <w:jc w:val="both"/>
        <w:rPr>
          <w:rFonts w:eastAsia="Times New Roman"/>
          <w:sz w:val="26"/>
          <w:szCs w:val="26"/>
          <w:lang w:eastAsia="ru-RU"/>
        </w:rPr>
      </w:pPr>
      <w:r w:rsidRPr="006028F0">
        <w:rPr>
          <w:rFonts w:eastAsia="Times New Roman"/>
          <w:sz w:val="26"/>
          <w:szCs w:val="26"/>
          <w:lang w:eastAsia="ru-RU"/>
        </w:rPr>
        <w:t xml:space="preserve">      - отбор налогоплательщиков для формирования плана выездных налоговых проверок;</w:t>
      </w:r>
    </w:p>
    <w:p w:rsidR="006028F0" w:rsidRPr="006028F0" w:rsidRDefault="006028F0" w:rsidP="006028F0">
      <w:pPr>
        <w:widowControl w:val="0"/>
        <w:autoSpaceDE w:val="0"/>
        <w:autoSpaceDN w:val="0"/>
        <w:ind w:firstLine="283"/>
        <w:jc w:val="both"/>
        <w:rPr>
          <w:rFonts w:eastAsia="Times New Roman"/>
          <w:sz w:val="26"/>
          <w:szCs w:val="26"/>
          <w:lang w:eastAsia="ru-RU"/>
        </w:rPr>
      </w:pPr>
      <w:r w:rsidRPr="006028F0">
        <w:rPr>
          <w:rFonts w:eastAsia="Times New Roman"/>
          <w:sz w:val="26"/>
          <w:szCs w:val="26"/>
          <w:lang w:eastAsia="ru-RU"/>
        </w:rPr>
        <w:tab/>
        <w:t>- 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p>
    <w:p w:rsidR="006028F0" w:rsidRPr="006028F0" w:rsidRDefault="006028F0" w:rsidP="006028F0">
      <w:pPr>
        <w:widowControl w:val="0"/>
        <w:autoSpaceDE w:val="0"/>
        <w:autoSpaceDN w:val="0"/>
        <w:ind w:firstLine="708"/>
        <w:jc w:val="both"/>
        <w:rPr>
          <w:rFonts w:eastAsia="Calibri"/>
          <w:sz w:val="26"/>
          <w:szCs w:val="26"/>
        </w:rPr>
      </w:pPr>
      <w:r w:rsidRPr="006028F0">
        <w:rPr>
          <w:rFonts w:eastAsia="Times New Roman"/>
          <w:sz w:val="26"/>
          <w:szCs w:val="26"/>
          <w:lang w:eastAsia="ru-RU"/>
        </w:rPr>
        <w:t xml:space="preserve">- </w:t>
      </w:r>
      <w:r w:rsidRPr="006028F0">
        <w:rPr>
          <w:rFonts w:eastAsia="Calibri"/>
          <w:sz w:val="26"/>
          <w:szCs w:val="26"/>
        </w:rPr>
        <w:t>подготовка решения о проведении выездной налоговой проверки;</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Calibri"/>
          <w:sz w:val="26"/>
          <w:szCs w:val="26"/>
        </w:rPr>
        <w:t xml:space="preserve">- </w:t>
      </w:r>
      <w:r w:rsidRPr="006028F0">
        <w:rPr>
          <w:rFonts w:eastAsia="Times New Roman"/>
          <w:sz w:val="26"/>
          <w:szCs w:val="26"/>
          <w:lang w:eastAsia="ru-RU"/>
        </w:rPr>
        <w:t xml:space="preserve">формирование </w:t>
      </w:r>
      <w:proofErr w:type="gramStart"/>
      <w:r w:rsidRPr="006028F0">
        <w:rPr>
          <w:rFonts w:eastAsia="Times New Roman"/>
          <w:sz w:val="26"/>
          <w:szCs w:val="26"/>
          <w:lang w:eastAsia="ru-RU"/>
        </w:rPr>
        <w:t>плана проведения проверок полноты исчисления</w:t>
      </w:r>
      <w:proofErr w:type="gramEnd"/>
      <w:r w:rsidRPr="006028F0">
        <w:rPr>
          <w:rFonts w:eastAsia="Times New Roman"/>
          <w:sz w:val="26"/>
          <w:szCs w:val="26"/>
          <w:lang w:eastAsia="ru-RU"/>
        </w:rPr>
        <w:t xml:space="preserve"> и уплаты налогов в связи с совершением сделок между взаимозависимыми лицами;</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подготовка материалов проверок полноты исчисления и уплаты налогов в связи с совершением сделок между взаимозависимыми лицами, в том числе заключения на письменные возражения налогоплательщика по акту проверки.</w:t>
      </w:r>
    </w:p>
    <w:p w:rsidR="006028F0" w:rsidRPr="006028F0" w:rsidRDefault="006028F0" w:rsidP="006028F0">
      <w:pPr>
        <w:widowControl w:val="0"/>
        <w:autoSpaceDE w:val="0"/>
        <w:autoSpaceDN w:val="0"/>
        <w:ind w:firstLine="540"/>
        <w:jc w:val="both"/>
        <w:rPr>
          <w:rFonts w:eastAsia="Times New Roman"/>
          <w:sz w:val="26"/>
          <w:szCs w:val="26"/>
          <w:lang w:eastAsia="ru-RU"/>
        </w:rPr>
      </w:pPr>
      <w:r w:rsidRPr="006028F0">
        <w:rPr>
          <w:rFonts w:eastAsia="Times New Roman"/>
          <w:sz w:val="26"/>
          <w:szCs w:val="26"/>
          <w:lang w:eastAsia="ru-RU"/>
        </w:rPr>
        <w:t xml:space="preserve">   6.8.Наличие функциональных умений:</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проведение плановых и внеплановых документарных (камеральных) проверок (обследований);</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проведение плановых и внеплановых выездных проверок;</w:t>
      </w:r>
    </w:p>
    <w:p w:rsidR="006028F0" w:rsidRPr="006028F0" w:rsidRDefault="006028F0" w:rsidP="006028F0">
      <w:pPr>
        <w:widowControl w:val="0"/>
        <w:autoSpaceDE w:val="0"/>
        <w:autoSpaceDN w:val="0"/>
        <w:ind w:firstLine="708"/>
        <w:jc w:val="both"/>
        <w:rPr>
          <w:rFonts w:eastAsia="Times New Roman"/>
          <w:sz w:val="26"/>
          <w:szCs w:val="26"/>
          <w:lang w:eastAsia="ru-RU"/>
        </w:rPr>
      </w:pPr>
      <w:r w:rsidRPr="006028F0">
        <w:rPr>
          <w:rFonts w:eastAsia="Times New Roman"/>
          <w:sz w:val="26"/>
          <w:szCs w:val="26"/>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6028F0" w:rsidRPr="006028F0" w:rsidRDefault="006028F0" w:rsidP="006028F0">
      <w:pPr>
        <w:ind w:firstLine="709"/>
        <w:jc w:val="both"/>
        <w:rPr>
          <w:rFonts w:eastAsia="Calibri"/>
          <w:sz w:val="26"/>
          <w:szCs w:val="26"/>
        </w:rPr>
      </w:pPr>
      <w:r w:rsidRPr="006028F0">
        <w:rPr>
          <w:rFonts w:eastAsia="Calibri"/>
          <w:sz w:val="26"/>
          <w:szCs w:val="26"/>
        </w:rPr>
        <w:t>-осуществление контроля исполнения предписаний, решений и других распорядительных документов;</w:t>
      </w:r>
    </w:p>
    <w:p w:rsidR="006028F0" w:rsidRPr="006028F0" w:rsidRDefault="006028F0" w:rsidP="006028F0">
      <w:pPr>
        <w:ind w:firstLine="709"/>
        <w:jc w:val="both"/>
        <w:rPr>
          <w:rFonts w:eastAsia="Calibri"/>
          <w:sz w:val="26"/>
          <w:szCs w:val="26"/>
        </w:rPr>
      </w:pPr>
      <w:r w:rsidRPr="006028F0">
        <w:rPr>
          <w:rFonts w:eastAsia="Calibri"/>
          <w:sz w:val="26"/>
          <w:szCs w:val="26"/>
        </w:rPr>
        <w:t>- иные умения.</w:t>
      </w:r>
    </w:p>
    <w:p w:rsidR="006028F0" w:rsidRPr="006028F0" w:rsidRDefault="006028F0" w:rsidP="006028F0">
      <w:pPr>
        <w:keepNext/>
        <w:spacing w:before="240" w:after="60"/>
        <w:jc w:val="center"/>
        <w:outlineLvl w:val="0"/>
        <w:rPr>
          <w:rFonts w:eastAsia="Times New Roman"/>
          <w:b/>
          <w:bCs/>
          <w:kern w:val="32"/>
          <w:sz w:val="26"/>
          <w:szCs w:val="26"/>
          <w:lang w:eastAsia="ru-RU"/>
        </w:rPr>
      </w:pPr>
      <w:r w:rsidRPr="006028F0">
        <w:rPr>
          <w:rFonts w:eastAsia="Times New Roman"/>
          <w:b/>
          <w:bCs/>
          <w:kern w:val="32"/>
          <w:sz w:val="26"/>
          <w:szCs w:val="26"/>
          <w:lang w:eastAsia="ru-RU"/>
        </w:rPr>
        <w:t>III. Должностные обязанности, права и ответственность</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31" w:history="1">
        <w:r w:rsidRPr="006028F0">
          <w:rPr>
            <w:rFonts w:eastAsia="Times New Roman"/>
            <w:bCs/>
            <w:color w:val="000000"/>
            <w:sz w:val="26"/>
            <w:szCs w:val="26"/>
            <w:lang w:eastAsia="ru-RU"/>
          </w:rPr>
          <w:t>статьями 14</w:t>
        </w:r>
      </w:hyperlink>
      <w:r w:rsidRPr="006028F0">
        <w:rPr>
          <w:rFonts w:eastAsia="Times New Roman"/>
          <w:b/>
          <w:color w:val="000000"/>
          <w:sz w:val="26"/>
          <w:szCs w:val="26"/>
          <w:lang w:eastAsia="ru-RU"/>
        </w:rPr>
        <w:t xml:space="preserve">, </w:t>
      </w:r>
      <w:hyperlink r:id="rId32" w:history="1">
        <w:r w:rsidRPr="006028F0">
          <w:rPr>
            <w:rFonts w:eastAsia="Times New Roman"/>
            <w:bCs/>
            <w:color w:val="000000"/>
            <w:sz w:val="26"/>
            <w:szCs w:val="26"/>
            <w:lang w:eastAsia="ru-RU"/>
          </w:rPr>
          <w:t>15</w:t>
        </w:r>
      </w:hyperlink>
      <w:r w:rsidRPr="006028F0">
        <w:rPr>
          <w:rFonts w:eastAsia="Times New Roman"/>
          <w:b/>
          <w:color w:val="000000"/>
          <w:sz w:val="26"/>
          <w:szCs w:val="26"/>
          <w:lang w:eastAsia="ru-RU"/>
        </w:rPr>
        <w:t xml:space="preserve">, </w:t>
      </w:r>
      <w:hyperlink r:id="rId33" w:history="1">
        <w:r w:rsidRPr="006028F0">
          <w:rPr>
            <w:rFonts w:eastAsia="Times New Roman"/>
            <w:bCs/>
            <w:color w:val="000000"/>
            <w:sz w:val="26"/>
            <w:szCs w:val="26"/>
            <w:lang w:eastAsia="ru-RU"/>
          </w:rPr>
          <w:t>17</w:t>
        </w:r>
      </w:hyperlink>
      <w:r w:rsidRPr="006028F0">
        <w:rPr>
          <w:rFonts w:eastAsia="Times New Roman"/>
          <w:b/>
          <w:color w:val="000000"/>
          <w:sz w:val="26"/>
          <w:szCs w:val="26"/>
          <w:lang w:eastAsia="ru-RU"/>
        </w:rPr>
        <w:t xml:space="preserve">, </w:t>
      </w:r>
      <w:hyperlink r:id="rId34" w:history="1">
        <w:r w:rsidRPr="006028F0">
          <w:rPr>
            <w:rFonts w:eastAsia="Times New Roman"/>
            <w:bCs/>
            <w:color w:val="000000"/>
            <w:sz w:val="26"/>
            <w:szCs w:val="26"/>
            <w:lang w:eastAsia="ru-RU"/>
          </w:rPr>
          <w:t>18</w:t>
        </w:r>
      </w:hyperlink>
      <w:r w:rsidRPr="006028F0">
        <w:rPr>
          <w:rFonts w:eastAsia="Times New Roman"/>
          <w:sz w:val="26"/>
          <w:szCs w:val="26"/>
          <w:lang w:eastAsia="ru-RU"/>
        </w:rPr>
        <w:t xml:space="preserve"> Федерального закона от 27 </w:t>
      </w:r>
      <w:r w:rsidRPr="006028F0">
        <w:rPr>
          <w:rFonts w:eastAsia="Times New Roman"/>
          <w:sz w:val="26"/>
          <w:szCs w:val="26"/>
          <w:lang w:eastAsia="ru-RU"/>
        </w:rPr>
        <w:lastRenderedPageBreak/>
        <w:t xml:space="preserve">июля </w:t>
      </w:r>
      <w:smartTag w:uri="urn:schemas-microsoft-com:office:smarttags" w:element="metricconverter">
        <w:smartTagPr>
          <w:attr w:name="ProductID" w:val="2004 г"/>
        </w:smartTagPr>
        <w:r w:rsidRPr="006028F0">
          <w:rPr>
            <w:rFonts w:eastAsia="Times New Roman"/>
            <w:sz w:val="26"/>
            <w:szCs w:val="26"/>
            <w:lang w:eastAsia="ru-RU"/>
          </w:rPr>
          <w:t>2004 г</w:t>
        </w:r>
      </w:smartTag>
      <w:r w:rsidRPr="006028F0">
        <w:rPr>
          <w:rFonts w:eastAsia="Times New Roman"/>
          <w:sz w:val="26"/>
          <w:szCs w:val="26"/>
          <w:lang w:eastAsia="ru-RU"/>
        </w:rPr>
        <w:t>. № 79-ФЗ "О государственной гражданской службе Российской Федерации".</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xml:space="preserve">8. </w:t>
      </w:r>
      <w:proofErr w:type="gramStart"/>
      <w:r w:rsidRPr="006028F0">
        <w:rPr>
          <w:rFonts w:eastAsia="Times New Roman"/>
          <w:sz w:val="26"/>
          <w:szCs w:val="26"/>
          <w:lang w:eastAsia="ru-RU"/>
        </w:rPr>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6028F0">
          <w:rPr>
            <w:rFonts w:eastAsia="Times New Roman"/>
            <w:sz w:val="26"/>
            <w:szCs w:val="26"/>
            <w:lang w:eastAsia="ru-RU"/>
          </w:rPr>
          <w:t>2004 г</w:t>
        </w:r>
      </w:smartTag>
      <w:r w:rsidRPr="006028F0">
        <w:rPr>
          <w:rFonts w:eastAsia="Times New Roman"/>
          <w:sz w:val="26"/>
          <w:szCs w:val="26"/>
          <w:lang w:eastAsia="ru-RU"/>
        </w:rPr>
        <w:t>. № 506, положением об Управлении, утвержденным руководителем ФНС России «29» апреля 2015 г., положением о  контрольном отделе, приказами (распоряжениями) ФНС России, приказами управления, поручениями руководства управления.</w:t>
      </w:r>
      <w:proofErr w:type="gramEnd"/>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 xml:space="preserve">Исходя из полномочий, определенных Положением об Управлении, утвержденным руководителем ФНС России 29 апреля 2015 года, положением о контрольном отделе, приказами (распоряжениями, письмами) ФНС России, приказами Управления, поручениями руководства Управления, на </w:t>
      </w:r>
      <w:proofErr w:type="spellStart"/>
      <w:r w:rsidRPr="006028F0">
        <w:rPr>
          <w:rFonts w:eastAsia="Times New Roman"/>
          <w:sz w:val="26"/>
          <w:szCs w:val="26"/>
          <w:lang w:eastAsia="ru-RU"/>
        </w:rPr>
        <w:t>госналогинспектора</w:t>
      </w:r>
      <w:proofErr w:type="spellEnd"/>
      <w:r w:rsidRPr="006028F0">
        <w:rPr>
          <w:rFonts w:eastAsia="Times New Roman"/>
          <w:sz w:val="26"/>
          <w:szCs w:val="26"/>
          <w:lang w:eastAsia="ru-RU"/>
        </w:rPr>
        <w:t xml:space="preserve"> возлагаются следующие обязанности: </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 своевременно и качественно исполнять поручения руководства ФНС России, руководителя Управления и начальника отдела, данные в пределах их полномочий, установленных законодательством Российской Федерации;</w:t>
      </w:r>
    </w:p>
    <w:p w:rsidR="006028F0" w:rsidRPr="006028F0" w:rsidRDefault="006028F0" w:rsidP="006028F0">
      <w:pPr>
        <w:tabs>
          <w:tab w:val="left" w:pos="851"/>
        </w:tabs>
        <w:ind w:left="11" w:right="17" w:firstLine="714"/>
        <w:jc w:val="both"/>
        <w:rPr>
          <w:rFonts w:eastAsia="Times New Roman"/>
          <w:sz w:val="26"/>
          <w:szCs w:val="26"/>
          <w:lang w:eastAsia="ru-RU"/>
        </w:rPr>
      </w:pPr>
      <w:r w:rsidRPr="006028F0">
        <w:rPr>
          <w:rFonts w:eastAsia="Times New Roman"/>
          <w:sz w:val="26"/>
          <w:szCs w:val="26"/>
          <w:lang w:eastAsia="ru-RU"/>
        </w:rPr>
        <w:t>- в целях обеспечения эффективной работы Управления своевременно и добросовестно, на высоком профессиональном уровне исполнять должностные обязанности в соответствии с настоящим Регламентом;</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принимать в необходимых случаях участие в рассмотрении заявлений и жалоб юридических лиц и граждан, связанных с вопросами применения положений действующих законодательных и иных нормативных правовых актов, регулирующих процедуры проведения налоговых проверок и иных форм налогового контроля, оформления и реализации их результатов;</w:t>
      </w:r>
    </w:p>
    <w:p w:rsidR="006028F0" w:rsidRPr="006028F0" w:rsidRDefault="006028F0" w:rsidP="006028F0">
      <w:pPr>
        <w:ind w:firstLine="709"/>
        <w:jc w:val="both"/>
        <w:rPr>
          <w:rFonts w:eastAsia="Times New Roman"/>
          <w:sz w:val="26"/>
          <w:szCs w:val="26"/>
          <w:lang w:eastAsia="ru-RU"/>
        </w:rPr>
      </w:pPr>
      <w:r w:rsidRPr="006028F0">
        <w:rPr>
          <w:rFonts w:eastAsia="Times New Roman"/>
          <w:sz w:val="26"/>
          <w:szCs w:val="26"/>
          <w:lang w:eastAsia="ru-RU"/>
        </w:rPr>
        <w:t>- осуществлять доведение и контролировать использование в работе подведомственными инспекциями контрольных соотношений показателей налоговых деклараций, расчетов по налогам и сборам, разработанных ФНС России в целях проведения автоматизированной камеральной налоговой проверки;</w:t>
      </w:r>
    </w:p>
    <w:p w:rsidR="006028F0" w:rsidRPr="006028F0" w:rsidRDefault="006028F0" w:rsidP="006028F0">
      <w:pPr>
        <w:ind w:firstLine="709"/>
        <w:jc w:val="both"/>
        <w:rPr>
          <w:rFonts w:eastAsia="Times New Roman"/>
          <w:sz w:val="26"/>
          <w:szCs w:val="26"/>
          <w:lang w:eastAsia="ru-RU"/>
        </w:rPr>
      </w:pPr>
      <w:r w:rsidRPr="006028F0">
        <w:rPr>
          <w:rFonts w:eastAsia="Times New Roman"/>
          <w:sz w:val="26"/>
          <w:szCs w:val="26"/>
          <w:lang w:eastAsia="ru-RU"/>
        </w:rPr>
        <w:t>- осуществлять анализ практики контрольной работы налоговых органов области и других регионов, ее проблемных вопросов и на его основе подготавливает предложения и рекомендации по вопросам повышения эффективности контрольной работы подведомственных инспекций;</w:t>
      </w:r>
    </w:p>
    <w:p w:rsidR="006028F0" w:rsidRPr="006028F0" w:rsidRDefault="006028F0" w:rsidP="006028F0">
      <w:pPr>
        <w:ind w:firstLine="709"/>
        <w:jc w:val="both"/>
        <w:rPr>
          <w:rFonts w:eastAsia="Times New Roman"/>
          <w:sz w:val="26"/>
          <w:szCs w:val="26"/>
          <w:lang w:eastAsia="ru-RU"/>
        </w:rPr>
      </w:pPr>
      <w:r w:rsidRPr="006028F0">
        <w:rPr>
          <w:rFonts w:eastAsia="Times New Roman"/>
          <w:sz w:val="26"/>
          <w:szCs w:val="26"/>
          <w:lang w:eastAsia="ru-RU"/>
        </w:rPr>
        <w:t xml:space="preserve">- подготавливать обзорные письма о результатах контрольной работы налоговых органов </w:t>
      </w:r>
      <w:proofErr w:type="gramStart"/>
      <w:r w:rsidRPr="006028F0">
        <w:rPr>
          <w:rFonts w:eastAsia="Times New Roman"/>
          <w:sz w:val="26"/>
          <w:szCs w:val="26"/>
          <w:lang w:eastAsia="ru-RU"/>
        </w:rPr>
        <w:t>области</w:t>
      </w:r>
      <w:proofErr w:type="gramEnd"/>
      <w:r w:rsidRPr="006028F0">
        <w:rPr>
          <w:rFonts w:eastAsia="Times New Roman"/>
          <w:sz w:val="26"/>
          <w:szCs w:val="26"/>
          <w:lang w:eastAsia="ru-RU"/>
        </w:rPr>
        <w:t xml:space="preserve"> с отражением имеющих место недостатков в ее организации и проведении, а также положительного опыта в организации и проведении контрольной работы налоговых органов региона;</w:t>
      </w:r>
    </w:p>
    <w:p w:rsidR="006028F0" w:rsidRPr="006028F0" w:rsidRDefault="006028F0" w:rsidP="006028F0">
      <w:pPr>
        <w:ind w:firstLine="709"/>
        <w:jc w:val="both"/>
        <w:rPr>
          <w:rFonts w:eastAsia="Times New Roman"/>
          <w:sz w:val="26"/>
          <w:szCs w:val="26"/>
          <w:lang w:eastAsia="ru-RU"/>
        </w:rPr>
      </w:pPr>
      <w:r w:rsidRPr="006028F0">
        <w:rPr>
          <w:rFonts w:eastAsia="Times New Roman"/>
          <w:sz w:val="26"/>
          <w:szCs w:val="26"/>
          <w:lang w:eastAsia="ru-RU"/>
        </w:rPr>
        <w:t>-  осуществлять методическую помощь налоговым органам области по составлению статистической налоговой отчетности по контрольной работе;</w:t>
      </w:r>
    </w:p>
    <w:p w:rsidR="006028F0" w:rsidRPr="006028F0" w:rsidRDefault="006028F0" w:rsidP="006028F0">
      <w:pPr>
        <w:ind w:firstLine="709"/>
        <w:jc w:val="both"/>
        <w:rPr>
          <w:rFonts w:eastAsia="Times New Roman"/>
          <w:bCs/>
          <w:sz w:val="26"/>
          <w:szCs w:val="26"/>
          <w:lang w:eastAsia="ru-RU"/>
        </w:rPr>
      </w:pPr>
      <w:r w:rsidRPr="006028F0">
        <w:rPr>
          <w:rFonts w:eastAsia="Times New Roman"/>
          <w:bCs/>
          <w:sz w:val="26"/>
          <w:szCs w:val="26"/>
          <w:lang w:eastAsia="ru-RU"/>
        </w:rPr>
        <w:t xml:space="preserve">- обобщать, анализировать и передавать в ФНС России установленную статистическую отчетность о проделанной работе, относящейся к деятельности отдела: </w:t>
      </w:r>
      <w:proofErr w:type="gramStart"/>
      <w:r w:rsidRPr="006028F0">
        <w:rPr>
          <w:rFonts w:eastAsia="Times New Roman"/>
          <w:bCs/>
          <w:sz w:val="26"/>
          <w:szCs w:val="26"/>
          <w:lang w:eastAsia="ru-RU"/>
        </w:rPr>
        <w:t xml:space="preserve">Отчет по форме 2-НК «Отчет о результатах контрольной работы» (ежемесячный), «Отчет по форме ВП», Отчет по форме 1-ТЦ «Отчет о работе налоговых органов по контролю цен для целей налогообложения», Отчет в отношении налогоплательщиков – участников ФЦП «КРЫМ»; </w:t>
      </w:r>
      <w:proofErr w:type="gramEnd"/>
    </w:p>
    <w:p w:rsidR="006028F0" w:rsidRPr="006028F0" w:rsidRDefault="006028F0" w:rsidP="006028F0">
      <w:pPr>
        <w:ind w:firstLine="709"/>
        <w:jc w:val="both"/>
        <w:rPr>
          <w:rFonts w:eastAsia="Times New Roman"/>
          <w:bCs/>
          <w:sz w:val="26"/>
          <w:szCs w:val="26"/>
          <w:lang w:eastAsia="ru-RU"/>
        </w:rPr>
      </w:pPr>
      <w:r w:rsidRPr="006028F0">
        <w:rPr>
          <w:rFonts w:eastAsia="Times New Roman"/>
          <w:bCs/>
          <w:sz w:val="26"/>
          <w:szCs w:val="26"/>
          <w:lang w:eastAsia="ru-RU"/>
        </w:rPr>
        <w:t>- представлять в установленном порядке ответы по запросам налоговых органов, органов государственной власти, организаций, учреждений, относящихся к компетенции отдела;</w:t>
      </w:r>
    </w:p>
    <w:p w:rsidR="006028F0" w:rsidRPr="006028F0" w:rsidRDefault="006028F0" w:rsidP="006028F0">
      <w:pPr>
        <w:ind w:firstLine="709"/>
        <w:jc w:val="both"/>
        <w:rPr>
          <w:rFonts w:eastAsia="Times New Roman"/>
          <w:bCs/>
          <w:sz w:val="26"/>
          <w:szCs w:val="26"/>
          <w:lang w:eastAsia="ru-RU"/>
        </w:rPr>
      </w:pPr>
      <w:r w:rsidRPr="006028F0">
        <w:rPr>
          <w:rFonts w:eastAsia="Times New Roman"/>
          <w:bCs/>
          <w:sz w:val="26"/>
          <w:szCs w:val="26"/>
          <w:lang w:eastAsia="ru-RU"/>
        </w:rPr>
        <w:t>- вести в установленном порядке делопроизводство и хранение документов отдела, осуществляет их передачу на архивное хранение;</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lastRenderedPageBreak/>
        <w:t>- при исполнении должностных обязанностей соблюдать права и законные интересы граждан и организаций;</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 xml:space="preserve">- рассматривать заявления, предложения, жалобы граждан и юридических лиц в пределах своей компетенции; </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 не совершать поступки, порочащие честь и достоинство государственного служащего;</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 поддерживать уровень квалификации, необходимый для надлежащего выполнения  данных обязанностей;</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 проявлять корректность в обращении с гражданами и работниками ФНС России, Управления, нижестоящих налоговых инспекций;</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 не допускать конфликтных ситуаций, способных нанести ущерб собственной репутации или авторитету ФНС России, Управлению, нижестоящим налоговым инспекциям;</w:t>
      </w:r>
    </w:p>
    <w:p w:rsidR="006028F0" w:rsidRPr="006028F0" w:rsidRDefault="006028F0" w:rsidP="006028F0">
      <w:pPr>
        <w:shd w:val="clear" w:color="auto" w:fill="FFFFFF"/>
        <w:ind w:left="11" w:right="17" w:firstLine="714"/>
        <w:jc w:val="both"/>
        <w:rPr>
          <w:rFonts w:eastAsia="Times New Roman"/>
          <w:sz w:val="26"/>
          <w:szCs w:val="26"/>
          <w:lang w:eastAsia="ru-RU"/>
        </w:rPr>
      </w:pPr>
      <w:r w:rsidRPr="006028F0">
        <w:rPr>
          <w:rFonts w:eastAsia="Times New Roman"/>
          <w:sz w:val="26"/>
          <w:szCs w:val="26"/>
          <w:lang w:eastAsia="ru-RU"/>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9. Государственный налоговый инспектор отдела имеет право:</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 на защиту своих персональных данных;</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 на профессиональную переподготовку, повышение квалификации и стажировку в порядке, установленном законодательством Российской Федерации;</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 получать в установленном порядке необходимые материалы по вопросам, относящимся к компетенции контрольного отдела Управления;</w:t>
      </w:r>
    </w:p>
    <w:p w:rsidR="006028F0" w:rsidRPr="006028F0" w:rsidRDefault="006028F0" w:rsidP="006028F0">
      <w:pPr>
        <w:ind w:left="11" w:right="17" w:firstLine="714"/>
        <w:jc w:val="both"/>
        <w:rPr>
          <w:rFonts w:eastAsia="Times New Roman"/>
          <w:sz w:val="26"/>
          <w:szCs w:val="26"/>
          <w:lang w:eastAsia="ru-RU"/>
        </w:rPr>
      </w:pPr>
      <w:r w:rsidRPr="006028F0">
        <w:rPr>
          <w:rFonts w:eastAsia="Times New Roman"/>
          <w:sz w:val="26"/>
          <w:szCs w:val="26"/>
          <w:lang w:eastAsia="ru-RU"/>
        </w:rPr>
        <w:t>- обладает правом доступа к федеральным информационным ресурсам и сервисам, сопровождаемым ФКУ «Налог-Сервис» ФНС России в рамках участия в аудиторских проверках подведомственных инспекций.</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xml:space="preserve">10.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35" w:history="1">
        <w:r w:rsidRPr="006028F0">
          <w:rPr>
            <w:rFonts w:eastAsia="Times New Roman"/>
            <w:bCs/>
            <w:color w:val="000000"/>
            <w:sz w:val="26"/>
            <w:szCs w:val="26"/>
            <w:lang w:eastAsia="ru-RU"/>
          </w:rPr>
          <w:t>законодательством</w:t>
        </w:r>
      </w:hyperlink>
      <w:r w:rsidRPr="006028F0">
        <w:rPr>
          <w:rFonts w:eastAsia="Times New Roman"/>
          <w:b/>
          <w:color w:val="000000"/>
          <w:sz w:val="26"/>
          <w:szCs w:val="26"/>
          <w:lang w:eastAsia="ru-RU"/>
        </w:rPr>
        <w:t xml:space="preserve"> </w:t>
      </w:r>
      <w:r w:rsidRPr="006028F0">
        <w:rPr>
          <w:rFonts w:eastAsia="Times New Roman"/>
          <w:sz w:val="26"/>
          <w:szCs w:val="26"/>
          <w:lang w:eastAsia="ru-RU"/>
        </w:rPr>
        <w:t>Российской Федерации.</w:t>
      </w:r>
    </w:p>
    <w:p w:rsidR="006028F0" w:rsidRPr="006028F0" w:rsidRDefault="006028F0" w:rsidP="006028F0">
      <w:pPr>
        <w:ind w:firstLine="720"/>
        <w:jc w:val="both"/>
        <w:rPr>
          <w:rFonts w:eastAsia="Times New Roman"/>
          <w:sz w:val="26"/>
          <w:szCs w:val="26"/>
          <w:lang w:eastAsia="ru-RU"/>
        </w:rPr>
      </w:pPr>
    </w:p>
    <w:p w:rsidR="006028F0" w:rsidRPr="006028F0" w:rsidRDefault="006028F0" w:rsidP="006028F0">
      <w:pPr>
        <w:keepNext/>
        <w:spacing w:before="240" w:after="60"/>
        <w:jc w:val="center"/>
        <w:outlineLvl w:val="0"/>
        <w:rPr>
          <w:rFonts w:eastAsia="Times New Roman"/>
          <w:b/>
          <w:bCs/>
          <w:kern w:val="32"/>
          <w:sz w:val="26"/>
          <w:szCs w:val="26"/>
          <w:lang w:eastAsia="ru-RU"/>
        </w:rPr>
      </w:pPr>
      <w:r w:rsidRPr="006028F0">
        <w:rPr>
          <w:rFonts w:eastAsia="Times New Roman"/>
          <w:b/>
          <w:bCs/>
          <w:kern w:val="32"/>
          <w:sz w:val="26"/>
          <w:szCs w:val="26"/>
          <w:lang w:eastAsia="ru-RU"/>
        </w:rPr>
        <w:t>IV. Перечень вопросов, по которым государственный налоговый инспектор отдела вправе или обязан самостоятельно принимать управленческие и иные решения</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11. При исполнении служебных обязанностей государственный налоговый инспектор вправе самостоятельно принимать решения по вопросам:</w:t>
      </w:r>
    </w:p>
    <w:p w:rsidR="006028F0" w:rsidRPr="006028F0" w:rsidRDefault="006028F0" w:rsidP="006028F0">
      <w:pPr>
        <w:shd w:val="clear" w:color="auto" w:fill="FFFFFF"/>
        <w:ind w:left="11" w:right="17" w:firstLine="714"/>
        <w:jc w:val="both"/>
        <w:rPr>
          <w:rFonts w:eastAsia="Times New Roman"/>
          <w:sz w:val="26"/>
          <w:szCs w:val="26"/>
          <w:lang w:eastAsia="ru-RU"/>
        </w:rPr>
      </w:pPr>
      <w:r w:rsidRPr="006028F0">
        <w:rPr>
          <w:rFonts w:eastAsia="Times New Roman"/>
          <w:sz w:val="26"/>
          <w:szCs w:val="26"/>
          <w:lang w:eastAsia="ru-RU"/>
        </w:rPr>
        <w:t xml:space="preserve">- возникающим при рассмотрении Управлением заявлений, предложений, жалоб граждан и юридических лиц; </w:t>
      </w:r>
    </w:p>
    <w:p w:rsidR="006028F0" w:rsidRPr="006028F0" w:rsidRDefault="006028F0" w:rsidP="006028F0">
      <w:pPr>
        <w:shd w:val="clear" w:color="auto" w:fill="FFFFFF"/>
        <w:ind w:left="11" w:right="17" w:firstLine="714"/>
        <w:jc w:val="both"/>
        <w:rPr>
          <w:rFonts w:eastAsia="Times New Roman"/>
          <w:sz w:val="26"/>
          <w:szCs w:val="26"/>
          <w:lang w:eastAsia="ru-RU"/>
        </w:rPr>
      </w:pPr>
      <w:r w:rsidRPr="006028F0">
        <w:rPr>
          <w:rFonts w:eastAsia="Times New Roman"/>
          <w:sz w:val="26"/>
          <w:szCs w:val="26"/>
          <w:lang w:eastAsia="ru-RU"/>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6028F0" w:rsidRPr="006028F0" w:rsidRDefault="006028F0" w:rsidP="006028F0">
      <w:pPr>
        <w:shd w:val="clear" w:color="auto" w:fill="FFFFFF"/>
        <w:ind w:left="11" w:right="17" w:firstLine="714"/>
        <w:jc w:val="both"/>
        <w:rPr>
          <w:rFonts w:eastAsia="Times New Roman"/>
          <w:sz w:val="26"/>
          <w:szCs w:val="26"/>
          <w:lang w:eastAsia="ru-RU"/>
        </w:rPr>
      </w:pPr>
      <w:r w:rsidRPr="006028F0">
        <w:rPr>
          <w:rFonts w:eastAsia="Times New Roman"/>
          <w:sz w:val="26"/>
          <w:szCs w:val="26"/>
          <w:lang w:eastAsia="ru-RU"/>
        </w:rPr>
        <w:t>- предусмотренным положением об Управлении, иными нормативными актами, административным регламентом ФНС России и Управления;</w:t>
      </w:r>
    </w:p>
    <w:p w:rsidR="006028F0" w:rsidRPr="006028F0" w:rsidRDefault="006028F0" w:rsidP="006028F0">
      <w:pPr>
        <w:shd w:val="clear" w:color="auto" w:fill="FFFFFF"/>
        <w:ind w:left="11" w:right="17" w:firstLine="714"/>
        <w:jc w:val="both"/>
        <w:rPr>
          <w:rFonts w:eastAsia="Times New Roman"/>
          <w:sz w:val="26"/>
          <w:szCs w:val="26"/>
          <w:lang w:eastAsia="ru-RU"/>
        </w:rPr>
      </w:pPr>
      <w:r w:rsidRPr="006028F0">
        <w:rPr>
          <w:rFonts w:eastAsia="Times New Roman"/>
          <w:sz w:val="26"/>
          <w:szCs w:val="26"/>
          <w:lang w:eastAsia="ru-RU"/>
        </w:rPr>
        <w:t xml:space="preserve"> - иным вопросам.</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lastRenderedPageBreak/>
        <w:t>12. При исполнении служебных обязанностей государственный налоговый инспектор обязан самостоятельно принимать решения по вопросам:</w:t>
      </w:r>
    </w:p>
    <w:p w:rsidR="006028F0" w:rsidRPr="006028F0" w:rsidRDefault="006028F0" w:rsidP="006028F0">
      <w:pPr>
        <w:shd w:val="clear" w:color="auto" w:fill="FFFFFF"/>
        <w:ind w:left="11" w:right="17" w:firstLine="714"/>
        <w:jc w:val="both"/>
        <w:rPr>
          <w:rFonts w:eastAsia="Times New Roman"/>
          <w:sz w:val="26"/>
          <w:szCs w:val="26"/>
          <w:lang w:eastAsia="ru-RU"/>
        </w:rPr>
      </w:pPr>
      <w:r w:rsidRPr="006028F0">
        <w:rPr>
          <w:rFonts w:eastAsia="Times New Roman"/>
          <w:sz w:val="26"/>
          <w:szCs w:val="26"/>
          <w:lang w:eastAsia="ru-RU"/>
        </w:rPr>
        <w:t xml:space="preserve">- возникающим при рассмотрении Управлением заявлений, предложений, жалоб граждан и юридических лиц; </w:t>
      </w:r>
    </w:p>
    <w:p w:rsidR="006028F0" w:rsidRPr="006028F0" w:rsidRDefault="006028F0" w:rsidP="006028F0">
      <w:pPr>
        <w:shd w:val="clear" w:color="auto" w:fill="FFFFFF"/>
        <w:ind w:left="11" w:right="17" w:firstLine="714"/>
        <w:jc w:val="both"/>
        <w:rPr>
          <w:rFonts w:eastAsia="Times New Roman"/>
          <w:sz w:val="26"/>
          <w:szCs w:val="26"/>
          <w:lang w:eastAsia="ru-RU"/>
        </w:rPr>
      </w:pPr>
      <w:r w:rsidRPr="006028F0">
        <w:rPr>
          <w:rFonts w:eastAsia="Times New Roman"/>
          <w:sz w:val="26"/>
          <w:szCs w:val="26"/>
          <w:lang w:eastAsia="ru-RU"/>
        </w:rPr>
        <w:t>- в соответствии с Налоговым кодексом, федеральными законами, иными нормативными правовыми актами;</w:t>
      </w:r>
    </w:p>
    <w:p w:rsidR="006028F0" w:rsidRPr="006028F0" w:rsidRDefault="006028F0" w:rsidP="006028F0">
      <w:pPr>
        <w:shd w:val="clear" w:color="auto" w:fill="FFFFFF"/>
        <w:ind w:left="11" w:right="17" w:firstLine="714"/>
        <w:jc w:val="both"/>
        <w:rPr>
          <w:rFonts w:eastAsia="Times New Roman"/>
          <w:sz w:val="26"/>
          <w:szCs w:val="26"/>
          <w:lang w:eastAsia="ru-RU"/>
        </w:rPr>
      </w:pPr>
      <w:r w:rsidRPr="006028F0">
        <w:rPr>
          <w:rFonts w:eastAsia="Times New Roman"/>
          <w:sz w:val="26"/>
          <w:szCs w:val="26"/>
          <w:lang w:eastAsia="ru-RU"/>
        </w:rPr>
        <w:t>- предусмотренным положением об Управлении, иными нормативными актами, административным  регламентом ФНС России и Управления;</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иным вопросам.</w:t>
      </w:r>
    </w:p>
    <w:p w:rsidR="006028F0" w:rsidRPr="006028F0" w:rsidRDefault="006028F0" w:rsidP="006028F0">
      <w:pPr>
        <w:ind w:firstLine="720"/>
        <w:jc w:val="both"/>
        <w:rPr>
          <w:rFonts w:eastAsia="Times New Roman"/>
          <w:color w:val="FF0000"/>
          <w:sz w:val="26"/>
          <w:szCs w:val="26"/>
          <w:lang w:eastAsia="ru-RU"/>
        </w:rPr>
      </w:pPr>
    </w:p>
    <w:p w:rsidR="006028F0" w:rsidRPr="006028F0" w:rsidRDefault="006028F0" w:rsidP="006028F0">
      <w:pPr>
        <w:keepNext/>
        <w:spacing w:before="240" w:after="60"/>
        <w:jc w:val="center"/>
        <w:outlineLvl w:val="0"/>
        <w:rPr>
          <w:rFonts w:eastAsia="Times New Roman"/>
          <w:b/>
          <w:bCs/>
          <w:kern w:val="32"/>
          <w:sz w:val="26"/>
          <w:szCs w:val="26"/>
          <w:lang w:eastAsia="ru-RU"/>
        </w:rPr>
      </w:pPr>
      <w:r w:rsidRPr="006028F0">
        <w:rPr>
          <w:rFonts w:eastAsia="Times New Roman"/>
          <w:b/>
          <w:bCs/>
          <w:kern w:val="32"/>
          <w:sz w:val="26"/>
          <w:szCs w:val="26"/>
          <w:lang w:eastAsia="ru-RU"/>
        </w:rPr>
        <w:t>V. Перечень вопросов, по которым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6028F0" w:rsidRPr="006028F0" w:rsidRDefault="006028F0" w:rsidP="006028F0">
      <w:pPr>
        <w:rPr>
          <w:rFonts w:eastAsia="Times New Roman"/>
          <w:sz w:val="26"/>
          <w:szCs w:val="26"/>
          <w:lang w:eastAsia="ru-RU"/>
        </w:rPr>
      </w:pP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13. Государственный налоговый инспектор в соответствии со своей компетенцией вправе участвовать в подготовке (обсуждении) следующих проектов:</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планов повышения квалификации государственных гражданских служащих Управления.</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14. Государственный налоговый инспектор в соответствии со своей компетенцией обязан участвовать в подготовке (обсуждении) следующих проектов:</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положения об отделе;</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графика отпусков гражданских служащих отдела;</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-иных актов по поручению непосредственного руководителя и руководства Управления;</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15.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028F0" w:rsidRPr="006028F0" w:rsidRDefault="006028F0" w:rsidP="006028F0">
      <w:pPr>
        <w:keepNext/>
        <w:spacing w:before="240" w:after="60"/>
        <w:jc w:val="center"/>
        <w:outlineLvl w:val="0"/>
        <w:rPr>
          <w:rFonts w:eastAsia="Times New Roman"/>
          <w:b/>
          <w:bCs/>
          <w:kern w:val="32"/>
          <w:sz w:val="26"/>
          <w:szCs w:val="26"/>
          <w:lang w:eastAsia="ru-RU"/>
        </w:rPr>
      </w:pPr>
      <w:r w:rsidRPr="006028F0">
        <w:rPr>
          <w:rFonts w:eastAsia="Times New Roman"/>
          <w:b/>
          <w:bCs/>
          <w:kern w:val="32"/>
          <w:sz w:val="26"/>
          <w:szCs w:val="26"/>
          <w:lang w:eastAsia="ru-RU"/>
        </w:rPr>
        <w:t>VII. Порядок служебного взаимодействия</w:t>
      </w:r>
    </w:p>
    <w:p w:rsidR="006028F0" w:rsidRPr="006028F0" w:rsidRDefault="006028F0" w:rsidP="006028F0">
      <w:pPr>
        <w:ind w:firstLine="720"/>
        <w:jc w:val="both"/>
        <w:rPr>
          <w:rFonts w:eastAsia="Times New Roman"/>
          <w:sz w:val="26"/>
          <w:szCs w:val="26"/>
          <w:lang w:eastAsia="ru-RU"/>
        </w:rPr>
      </w:pPr>
    </w:p>
    <w:p w:rsid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xml:space="preserve">16. </w:t>
      </w:r>
      <w:proofErr w:type="gramStart"/>
      <w:r w:rsidRPr="006028F0">
        <w:rPr>
          <w:rFonts w:eastAsia="Times New Roman"/>
          <w:sz w:val="26"/>
          <w:szCs w:val="26"/>
          <w:lang w:eastAsia="ru-RU"/>
        </w:rPr>
        <w:t xml:space="preserve">Взаимодействие государственного налогового инспектора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6" w:history="1">
        <w:r w:rsidRPr="008A4ADD">
          <w:rPr>
            <w:rFonts w:eastAsia="Times New Roman"/>
            <w:bCs/>
            <w:color w:val="000000"/>
            <w:sz w:val="26"/>
            <w:szCs w:val="26"/>
            <w:lang w:eastAsia="ru-RU"/>
          </w:rPr>
          <w:t>общих принципов</w:t>
        </w:r>
      </w:hyperlink>
      <w:r w:rsidRPr="006028F0">
        <w:rPr>
          <w:rFonts w:eastAsia="Times New Roman"/>
          <w:sz w:val="26"/>
          <w:szCs w:val="26"/>
          <w:lang w:eastAsia="ru-RU"/>
        </w:rPr>
        <w:t xml:space="preserve"> служебного поведения гражданских служащих, утвержденных </w:t>
      </w:r>
      <w:hyperlink r:id="rId37" w:history="1">
        <w:r w:rsidRPr="008A4ADD">
          <w:rPr>
            <w:rFonts w:eastAsia="Times New Roman"/>
            <w:bCs/>
            <w:color w:val="000000"/>
            <w:sz w:val="26"/>
            <w:szCs w:val="26"/>
            <w:lang w:eastAsia="ru-RU"/>
          </w:rPr>
          <w:t>Указом</w:t>
        </w:r>
      </w:hyperlink>
      <w:r w:rsidRPr="006028F0">
        <w:rPr>
          <w:rFonts w:eastAsia="Times New Roman"/>
          <w:b/>
          <w:color w:val="000000"/>
          <w:sz w:val="26"/>
          <w:szCs w:val="26"/>
          <w:lang w:eastAsia="ru-RU"/>
        </w:rPr>
        <w:t xml:space="preserve"> </w:t>
      </w:r>
      <w:r w:rsidRPr="006028F0">
        <w:rPr>
          <w:rFonts w:eastAsia="Times New Roman"/>
          <w:sz w:val="26"/>
          <w:szCs w:val="26"/>
          <w:lang w:eastAsia="ru-RU"/>
        </w:rPr>
        <w:t xml:space="preserve">Президента Российской Федерации от 12 августа </w:t>
      </w:r>
      <w:smartTag w:uri="urn:schemas-microsoft-com:office:smarttags" w:element="metricconverter">
        <w:smartTagPr>
          <w:attr w:name="ProductID" w:val="2002 г"/>
        </w:smartTagPr>
        <w:r w:rsidRPr="006028F0">
          <w:rPr>
            <w:rFonts w:eastAsia="Times New Roman"/>
            <w:sz w:val="26"/>
            <w:szCs w:val="26"/>
            <w:lang w:eastAsia="ru-RU"/>
          </w:rPr>
          <w:t>2002 г</w:t>
        </w:r>
      </w:smartTag>
      <w:r w:rsidRPr="006028F0">
        <w:rPr>
          <w:rFonts w:eastAsia="Times New Roman"/>
          <w:sz w:val="26"/>
          <w:szCs w:val="26"/>
          <w:lang w:eastAsia="ru-RU"/>
        </w:rPr>
        <w:t>. № 885 «Об утверждении общих принципов служебного поведения государственных служащих» (Собрание законодательства</w:t>
      </w:r>
      <w:proofErr w:type="gramEnd"/>
      <w:r w:rsidRPr="006028F0">
        <w:rPr>
          <w:rFonts w:eastAsia="Times New Roman"/>
          <w:sz w:val="26"/>
          <w:szCs w:val="26"/>
          <w:lang w:eastAsia="ru-RU"/>
        </w:rPr>
        <w:t xml:space="preserve"> </w:t>
      </w:r>
      <w:proofErr w:type="gramStart"/>
      <w:r w:rsidRPr="006028F0">
        <w:rPr>
          <w:rFonts w:eastAsia="Times New Roman"/>
          <w:sz w:val="26"/>
          <w:szCs w:val="26"/>
          <w:lang w:eastAsia="ru-RU"/>
        </w:rPr>
        <w:t xml:space="preserve">Российской Федерации, 2002, № 33, ст.3196; 2007, № 13, ст.1531; 2009, № 29, ст.3658), и требований к служебному поведению, установленных </w:t>
      </w:r>
      <w:hyperlink r:id="rId38" w:history="1">
        <w:r w:rsidRPr="008A4ADD">
          <w:rPr>
            <w:rFonts w:eastAsia="Times New Roman"/>
            <w:bCs/>
            <w:color w:val="000000"/>
            <w:sz w:val="26"/>
            <w:szCs w:val="26"/>
            <w:lang w:eastAsia="ru-RU"/>
          </w:rPr>
          <w:t>статьей 18</w:t>
        </w:r>
      </w:hyperlink>
      <w:r w:rsidRPr="006028F0">
        <w:rPr>
          <w:rFonts w:eastAsia="Times New Roman"/>
          <w:sz w:val="26"/>
          <w:szCs w:val="26"/>
          <w:lang w:eastAsia="ru-RU"/>
        </w:rPr>
        <w:t xml:space="preserve"> Федерального закона от 27 июля </w:t>
      </w:r>
      <w:smartTag w:uri="urn:schemas-microsoft-com:office:smarttags" w:element="metricconverter">
        <w:smartTagPr>
          <w:attr w:name="ProductID" w:val="2004 г"/>
        </w:smartTagPr>
        <w:r w:rsidRPr="006028F0">
          <w:rPr>
            <w:rFonts w:eastAsia="Times New Roman"/>
            <w:sz w:val="26"/>
            <w:szCs w:val="26"/>
            <w:lang w:eastAsia="ru-RU"/>
          </w:rPr>
          <w:t>2004 г</w:t>
        </w:r>
      </w:smartTag>
      <w:r w:rsidRPr="006028F0">
        <w:rPr>
          <w:rFonts w:eastAsia="Times New Roman"/>
          <w:sz w:val="26"/>
          <w:szCs w:val="26"/>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8A4ADD" w:rsidRDefault="008A4ADD" w:rsidP="006028F0">
      <w:pPr>
        <w:ind w:firstLine="720"/>
        <w:jc w:val="both"/>
        <w:rPr>
          <w:rFonts w:eastAsia="Times New Roman"/>
          <w:sz w:val="26"/>
          <w:szCs w:val="26"/>
          <w:lang w:eastAsia="ru-RU"/>
        </w:rPr>
      </w:pPr>
    </w:p>
    <w:p w:rsidR="008A4ADD" w:rsidRPr="006028F0" w:rsidRDefault="008A4ADD" w:rsidP="006028F0">
      <w:pPr>
        <w:ind w:firstLine="720"/>
        <w:jc w:val="both"/>
        <w:rPr>
          <w:rFonts w:eastAsia="Times New Roman"/>
          <w:sz w:val="26"/>
          <w:szCs w:val="26"/>
          <w:lang w:eastAsia="ru-RU"/>
        </w:rPr>
      </w:pPr>
    </w:p>
    <w:p w:rsidR="006028F0" w:rsidRPr="006028F0" w:rsidRDefault="006028F0" w:rsidP="006028F0">
      <w:pPr>
        <w:keepNext/>
        <w:spacing w:before="240" w:after="60"/>
        <w:jc w:val="center"/>
        <w:outlineLvl w:val="0"/>
        <w:rPr>
          <w:rFonts w:eastAsia="Times New Roman"/>
          <w:b/>
          <w:bCs/>
          <w:color w:val="000000"/>
          <w:kern w:val="32"/>
          <w:sz w:val="26"/>
          <w:szCs w:val="26"/>
          <w:lang w:eastAsia="ru-RU"/>
        </w:rPr>
      </w:pPr>
      <w:r w:rsidRPr="006028F0">
        <w:rPr>
          <w:rFonts w:eastAsia="Times New Roman"/>
          <w:b/>
          <w:bCs/>
          <w:kern w:val="32"/>
          <w:sz w:val="26"/>
          <w:szCs w:val="26"/>
          <w:lang w:eastAsia="ru-RU"/>
        </w:rPr>
        <w:lastRenderedPageBreak/>
        <w:t xml:space="preserve">VIII. Перечень государственных услуг, оказываемых гражданам и организациям в соответствии с </w:t>
      </w:r>
      <w:hyperlink r:id="rId39" w:history="1">
        <w:r w:rsidRPr="008A4ADD">
          <w:rPr>
            <w:rFonts w:eastAsia="Times New Roman"/>
            <w:b/>
            <w:color w:val="000000"/>
            <w:kern w:val="32"/>
            <w:sz w:val="26"/>
            <w:szCs w:val="26"/>
            <w:lang w:eastAsia="ru-RU"/>
          </w:rPr>
          <w:t>административным регламентом</w:t>
        </w:r>
      </w:hyperlink>
      <w:r w:rsidRPr="006028F0">
        <w:rPr>
          <w:rFonts w:eastAsia="Times New Roman"/>
          <w:bCs/>
          <w:color w:val="000000"/>
          <w:kern w:val="32"/>
          <w:sz w:val="26"/>
          <w:szCs w:val="26"/>
          <w:lang w:eastAsia="ru-RU"/>
        </w:rPr>
        <w:t xml:space="preserve"> </w:t>
      </w:r>
      <w:r w:rsidRPr="006028F0">
        <w:rPr>
          <w:rFonts w:eastAsia="Times New Roman"/>
          <w:b/>
          <w:bCs/>
          <w:color w:val="000000"/>
          <w:kern w:val="32"/>
          <w:sz w:val="26"/>
          <w:szCs w:val="26"/>
          <w:lang w:eastAsia="ru-RU"/>
        </w:rPr>
        <w:t>Федеральной налоговой службы</w:t>
      </w:r>
    </w:p>
    <w:p w:rsidR="006028F0" w:rsidRPr="006028F0" w:rsidRDefault="006028F0" w:rsidP="006028F0">
      <w:pPr>
        <w:ind w:firstLine="720"/>
        <w:jc w:val="both"/>
        <w:rPr>
          <w:rFonts w:eastAsia="Times New Roman"/>
          <w:sz w:val="26"/>
          <w:szCs w:val="26"/>
          <w:lang w:eastAsia="ru-RU"/>
        </w:rPr>
      </w:pP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xml:space="preserve">17. Государственный налоговый инспектор отдела в соответствии </w:t>
      </w:r>
      <w:proofErr w:type="gramStart"/>
      <w:r w:rsidRPr="006028F0">
        <w:rPr>
          <w:rFonts w:eastAsia="Times New Roman"/>
          <w:sz w:val="26"/>
          <w:szCs w:val="26"/>
          <w:lang w:eastAsia="ru-RU"/>
        </w:rPr>
        <w:t>с</w:t>
      </w:r>
      <w:proofErr w:type="gramEnd"/>
      <w:r w:rsidRPr="006028F0">
        <w:rPr>
          <w:rFonts w:eastAsia="Times New Roman"/>
          <w:sz w:val="26"/>
          <w:szCs w:val="26"/>
          <w:lang w:eastAsia="ru-RU"/>
        </w:rPr>
        <w:t xml:space="preserve"> административным регламентом Федеральной налоговой службы государственные услуги гражданам и организациям не оказывает.</w:t>
      </w:r>
    </w:p>
    <w:p w:rsidR="006028F0" w:rsidRPr="006028F0" w:rsidRDefault="006028F0" w:rsidP="006028F0">
      <w:pPr>
        <w:keepNext/>
        <w:spacing w:before="240" w:after="60"/>
        <w:jc w:val="center"/>
        <w:outlineLvl w:val="0"/>
        <w:rPr>
          <w:rFonts w:eastAsia="Times New Roman"/>
          <w:b/>
          <w:bCs/>
          <w:kern w:val="32"/>
          <w:sz w:val="26"/>
          <w:szCs w:val="26"/>
          <w:lang w:eastAsia="ru-RU"/>
        </w:rPr>
      </w:pPr>
      <w:r w:rsidRPr="006028F0">
        <w:rPr>
          <w:rFonts w:eastAsia="Times New Roman"/>
          <w:b/>
          <w:bCs/>
          <w:kern w:val="32"/>
          <w:sz w:val="26"/>
          <w:szCs w:val="26"/>
          <w:lang w:eastAsia="ru-RU"/>
        </w:rPr>
        <w:t>IX. Показатели эффективности и результативности профессиональной служебной деятельности</w:t>
      </w:r>
    </w:p>
    <w:p w:rsidR="006028F0" w:rsidRPr="006028F0" w:rsidRDefault="006028F0" w:rsidP="006028F0">
      <w:pPr>
        <w:ind w:firstLine="720"/>
        <w:jc w:val="both"/>
        <w:rPr>
          <w:rFonts w:eastAsia="Times New Roman"/>
          <w:sz w:val="26"/>
          <w:szCs w:val="26"/>
          <w:lang w:eastAsia="ru-RU"/>
        </w:rPr>
      </w:pP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18. Эффективность профессиональной служебной деятельности государственного налогового инспектора оценивается по следующим показателям:</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выполняемому объему работы и интенсивности труда, соблюдению служебной дисциплины;</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своевременности и оперативности выполнения поручений;</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качеству выполненной работы;</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способности выполнять должностные функции самостоятельно, без помощи руководителя;</w:t>
      </w:r>
    </w:p>
    <w:p w:rsidR="006028F0" w:rsidRPr="006028F0" w:rsidRDefault="006028F0" w:rsidP="006028F0">
      <w:pPr>
        <w:ind w:firstLine="720"/>
        <w:jc w:val="both"/>
        <w:rPr>
          <w:rFonts w:eastAsia="Times New Roman"/>
          <w:sz w:val="26"/>
          <w:szCs w:val="26"/>
          <w:lang w:eastAsia="ru-RU"/>
        </w:rPr>
      </w:pPr>
      <w:r w:rsidRPr="006028F0">
        <w:rPr>
          <w:rFonts w:eastAsia="Times New Roman"/>
          <w:sz w:val="26"/>
          <w:szCs w:val="26"/>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028F0" w:rsidRPr="006028F0" w:rsidRDefault="006028F0" w:rsidP="006028F0">
      <w:pPr>
        <w:widowControl w:val="0"/>
        <w:autoSpaceDE w:val="0"/>
        <w:autoSpaceDN w:val="0"/>
        <w:adjustRightInd w:val="0"/>
        <w:jc w:val="both"/>
        <w:rPr>
          <w:rFonts w:eastAsia="Times New Roman"/>
          <w:sz w:val="26"/>
          <w:szCs w:val="26"/>
          <w:lang w:eastAsia="ru-RU"/>
        </w:rPr>
      </w:pPr>
      <w:r w:rsidRPr="006028F0">
        <w:rPr>
          <w:rFonts w:eastAsia="Times New Roman"/>
          <w:sz w:val="26"/>
          <w:szCs w:val="26"/>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781387" w:rsidRDefault="00781387" w:rsidP="008A4ADD">
      <w:pPr>
        <w:jc w:val="center"/>
        <w:rPr>
          <w:rFonts w:eastAsia="Calibri"/>
          <w:b/>
          <w:sz w:val="26"/>
          <w:szCs w:val="26"/>
        </w:rPr>
      </w:pPr>
    </w:p>
    <w:p w:rsidR="008A4ADD" w:rsidRPr="008A4ADD" w:rsidRDefault="008A4ADD" w:rsidP="008A4ADD">
      <w:pPr>
        <w:jc w:val="center"/>
        <w:rPr>
          <w:rFonts w:eastAsia="Calibri"/>
          <w:b/>
          <w:sz w:val="26"/>
          <w:szCs w:val="26"/>
        </w:rPr>
      </w:pPr>
      <w:r w:rsidRPr="008A4ADD">
        <w:rPr>
          <w:rFonts w:eastAsia="Calibri"/>
          <w:b/>
          <w:sz w:val="26"/>
          <w:szCs w:val="26"/>
        </w:rPr>
        <w:lastRenderedPageBreak/>
        <w:t xml:space="preserve">Должностной регламент </w:t>
      </w:r>
    </w:p>
    <w:p w:rsidR="008A4ADD" w:rsidRPr="008A4ADD" w:rsidRDefault="008A4ADD" w:rsidP="008A4ADD">
      <w:pPr>
        <w:jc w:val="center"/>
        <w:rPr>
          <w:rFonts w:eastAsia="Calibri"/>
          <w:b/>
          <w:sz w:val="26"/>
          <w:szCs w:val="26"/>
        </w:rPr>
      </w:pPr>
      <w:r w:rsidRPr="008A4ADD">
        <w:rPr>
          <w:rFonts w:eastAsia="Calibri"/>
          <w:b/>
          <w:sz w:val="26"/>
          <w:szCs w:val="26"/>
        </w:rPr>
        <w:t>государственного налогового инспектора отдела обеспечения процедур банкротства</w:t>
      </w:r>
    </w:p>
    <w:p w:rsidR="008A4ADD" w:rsidRPr="008A4ADD" w:rsidRDefault="008A4ADD" w:rsidP="008A4ADD">
      <w:pPr>
        <w:jc w:val="center"/>
        <w:rPr>
          <w:rFonts w:eastAsia="Calibri"/>
          <w:sz w:val="26"/>
          <w:szCs w:val="26"/>
        </w:rPr>
      </w:pPr>
      <w:r w:rsidRPr="008A4ADD">
        <w:rPr>
          <w:rFonts w:eastAsia="Calibri"/>
          <w:b/>
          <w:sz w:val="26"/>
          <w:szCs w:val="26"/>
        </w:rPr>
        <w:t>Управления Федеральной налоговой службы по Белгородской области</w:t>
      </w:r>
      <w:r w:rsidRPr="008A4ADD">
        <w:rPr>
          <w:rFonts w:eastAsia="Calibri"/>
          <w:sz w:val="26"/>
          <w:szCs w:val="26"/>
        </w:rPr>
        <w:br/>
      </w:r>
    </w:p>
    <w:p w:rsidR="008A4ADD" w:rsidRPr="008A4ADD" w:rsidRDefault="008A4ADD" w:rsidP="008A4ADD">
      <w:pPr>
        <w:widowControl w:val="0"/>
        <w:autoSpaceDE w:val="0"/>
        <w:autoSpaceDN w:val="0"/>
        <w:jc w:val="center"/>
        <w:rPr>
          <w:rFonts w:eastAsia="Times New Roman"/>
          <w:sz w:val="26"/>
          <w:szCs w:val="26"/>
          <w:lang w:eastAsia="ru-RU"/>
        </w:rPr>
      </w:pPr>
      <w:r w:rsidRPr="008A4ADD">
        <w:rPr>
          <w:rFonts w:eastAsia="Times New Roman"/>
          <w:sz w:val="26"/>
          <w:szCs w:val="26"/>
          <w:lang w:eastAsia="ru-RU"/>
        </w:rPr>
        <w:t>I. Общие положения</w:t>
      </w:r>
    </w:p>
    <w:p w:rsidR="008A4ADD" w:rsidRPr="008A4ADD" w:rsidRDefault="008A4ADD" w:rsidP="008A4ADD">
      <w:pPr>
        <w:widowControl w:val="0"/>
        <w:autoSpaceDE w:val="0"/>
        <w:autoSpaceDN w:val="0"/>
        <w:jc w:val="center"/>
        <w:rPr>
          <w:rFonts w:eastAsia="Times New Roman"/>
          <w:b/>
          <w:sz w:val="26"/>
          <w:szCs w:val="26"/>
          <w:highlight w:val="yellow"/>
          <w:lang w:eastAsia="ru-RU"/>
        </w:rPr>
      </w:pPr>
    </w:p>
    <w:p w:rsidR="008A4ADD" w:rsidRPr="008A4ADD" w:rsidRDefault="008A4ADD" w:rsidP="008A4ADD">
      <w:pPr>
        <w:ind w:firstLine="720"/>
        <w:jc w:val="both"/>
        <w:rPr>
          <w:rFonts w:eastAsia="Calibri"/>
          <w:sz w:val="26"/>
          <w:szCs w:val="26"/>
        </w:rPr>
      </w:pPr>
      <w:r w:rsidRPr="008A4ADD">
        <w:rPr>
          <w:rFonts w:eastAsia="Calibri"/>
          <w:sz w:val="26"/>
          <w:szCs w:val="26"/>
        </w:rPr>
        <w:t>1. Должность федеральной государственной гражданской службы (далее - гражданская служба) государственного налогового инспектора отдела обеспечения процедур банкротства УФНС России по Белгородской области (далее – государственный налоговый инспектор) относится к старшей группе должностей гражданской службы категории «специалисты».</w:t>
      </w:r>
    </w:p>
    <w:p w:rsidR="008A4ADD" w:rsidRPr="008A4ADD" w:rsidRDefault="008A4ADD" w:rsidP="008A4ADD">
      <w:pPr>
        <w:ind w:firstLine="720"/>
        <w:jc w:val="both"/>
        <w:rPr>
          <w:rFonts w:eastAsia="Calibri"/>
          <w:sz w:val="26"/>
          <w:szCs w:val="26"/>
        </w:rPr>
      </w:pPr>
      <w:r w:rsidRPr="008A4ADD">
        <w:rPr>
          <w:rFonts w:eastAsia="Calibri"/>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 11-3-4-071.</w:t>
      </w:r>
    </w:p>
    <w:p w:rsidR="008A4ADD" w:rsidRPr="008A4ADD" w:rsidRDefault="008A4ADD" w:rsidP="008A4ADD">
      <w:pPr>
        <w:ind w:firstLine="720"/>
        <w:jc w:val="both"/>
        <w:rPr>
          <w:rFonts w:eastAsia="Calibri"/>
          <w:sz w:val="26"/>
          <w:szCs w:val="26"/>
        </w:rPr>
      </w:pPr>
      <w:r w:rsidRPr="008A4ADD">
        <w:rPr>
          <w:rFonts w:eastAsia="Calibri"/>
          <w:sz w:val="26"/>
          <w:szCs w:val="26"/>
        </w:rPr>
        <w:t xml:space="preserve">2. Область профессиональной служебной деятельности – регулирование налоговой деятельности. </w:t>
      </w:r>
    </w:p>
    <w:p w:rsidR="008A4ADD" w:rsidRPr="008A4ADD" w:rsidRDefault="008A4ADD" w:rsidP="008A4ADD">
      <w:pPr>
        <w:ind w:firstLine="720"/>
        <w:jc w:val="both"/>
        <w:rPr>
          <w:rFonts w:eastAsia="Calibri"/>
          <w:sz w:val="26"/>
          <w:szCs w:val="26"/>
        </w:rPr>
      </w:pPr>
      <w:r w:rsidRPr="008A4ADD">
        <w:rPr>
          <w:rFonts w:eastAsia="Calibri"/>
          <w:sz w:val="26"/>
          <w:szCs w:val="26"/>
        </w:rPr>
        <w:t>3. Вид профессиональной служебной деятельности государственного налогового инспектора – регулирование в сфере финансовой несостоятельности (банкротства) (обеспечение процедур банкротства).</w:t>
      </w:r>
    </w:p>
    <w:p w:rsidR="008A4ADD" w:rsidRPr="008A4ADD" w:rsidRDefault="008A4ADD" w:rsidP="008A4ADD">
      <w:pPr>
        <w:ind w:firstLine="720"/>
        <w:jc w:val="both"/>
        <w:rPr>
          <w:rFonts w:eastAsia="Calibri"/>
          <w:sz w:val="26"/>
          <w:szCs w:val="26"/>
        </w:rPr>
      </w:pPr>
      <w:r w:rsidRPr="008A4ADD">
        <w:rPr>
          <w:rFonts w:eastAsia="Calibri"/>
          <w:sz w:val="26"/>
          <w:szCs w:val="26"/>
        </w:rPr>
        <w:t>4. Назначение на должность и освобождение от должности государственного налогового инспектора осуществляются приказом УФНС России по Белгородской области (далее – Управление).</w:t>
      </w:r>
    </w:p>
    <w:p w:rsidR="008A4ADD" w:rsidRDefault="008A4ADD" w:rsidP="008A4ADD">
      <w:pPr>
        <w:ind w:firstLine="720"/>
        <w:jc w:val="both"/>
        <w:rPr>
          <w:rFonts w:eastAsia="Calibri"/>
          <w:sz w:val="26"/>
          <w:szCs w:val="26"/>
        </w:rPr>
      </w:pPr>
      <w:r w:rsidRPr="008A4ADD">
        <w:rPr>
          <w:rFonts w:eastAsia="Calibri"/>
          <w:sz w:val="26"/>
          <w:szCs w:val="26"/>
        </w:rPr>
        <w:t>5. Государственный налоговый инспектор непосредственно подчиняется начальнику отдела обеспечения процедур банкротства.</w:t>
      </w:r>
    </w:p>
    <w:p w:rsidR="00DC7FFA" w:rsidRPr="008A4ADD" w:rsidRDefault="00DC7FFA" w:rsidP="008A4ADD">
      <w:pPr>
        <w:ind w:firstLine="720"/>
        <w:jc w:val="both"/>
        <w:rPr>
          <w:rFonts w:eastAsia="Calibri"/>
          <w:sz w:val="26"/>
          <w:szCs w:val="26"/>
        </w:rPr>
      </w:pPr>
    </w:p>
    <w:p w:rsidR="008A4ADD" w:rsidRPr="008A4ADD" w:rsidRDefault="008A4ADD" w:rsidP="008A4ADD">
      <w:pPr>
        <w:widowControl w:val="0"/>
        <w:autoSpaceDE w:val="0"/>
        <w:autoSpaceDN w:val="0"/>
        <w:jc w:val="center"/>
        <w:rPr>
          <w:rFonts w:eastAsia="Times New Roman"/>
          <w:sz w:val="26"/>
          <w:szCs w:val="26"/>
          <w:lang w:eastAsia="ru-RU"/>
        </w:rPr>
      </w:pPr>
      <w:r w:rsidRPr="008A4ADD">
        <w:rPr>
          <w:rFonts w:eastAsia="Times New Roman"/>
          <w:sz w:val="26"/>
          <w:szCs w:val="26"/>
          <w:lang w:eastAsia="ru-RU"/>
        </w:rPr>
        <w:t xml:space="preserve">II. Квалификационные требования для замещения должности гражданской службы </w:t>
      </w:r>
    </w:p>
    <w:p w:rsidR="008A4ADD" w:rsidRPr="008A4ADD" w:rsidRDefault="008A4ADD" w:rsidP="008A4ADD">
      <w:pPr>
        <w:widowControl w:val="0"/>
        <w:jc w:val="both"/>
        <w:rPr>
          <w:rFonts w:eastAsia="Calibri"/>
          <w:sz w:val="26"/>
          <w:szCs w:val="26"/>
        </w:rPr>
      </w:pPr>
    </w:p>
    <w:p w:rsidR="008A4ADD" w:rsidRPr="008A4ADD" w:rsidRDefault="008A4ADD" w:rsidP="008A4ADD">
      <w:pPr>
        <w:ind w:firstLine="720"/>
        <w:jc w:val="both"/>
        <w:rPr>
          <w:rFonts w:eastAsia="Calibri"/>
          <w:sz w:val="26"/>
          <w:szCs w:val="26"/>
        </w:rPr>
      </w:pPr>
      <w:r w:rsidRPr="008A4ADD">
        <w:rPr>
          <w:rFonts w:eastAsia="Calibri"/>
          <w:sz w:val="26"/>
          <w:szCs w:val="26"/>
        </w:rPr>
        <w:t>6. Для замещения должности государственного налогового инспектора устанавливаются следующие требования:</w:t>
      </w:r>
    </w:p>
    <w:p w:rsidR="008A4ADD" w:rsidRPr="008A4ADD" w:rsidRDefault="008A4ADD" w:rsidP="008A4ADD">
      <w:pPr>
        <w:ind w:firstLine="720"/>
        <w:jc w:val="both"/>
        <w:rPr>
          <w:rFonts w:eastAsia="Calibri"/>
          <w:sz w:val="26"/>
          <w:szCs w:val="26"/>
        </w:rPr>
      </w:pPr>
      <w:r w:rsidRPr="008A4ADD">
        <w:rPr>
          <w:rFonts w:eastAsia="Calibri"/>
          <w:sz w:val="26"/>
          <w:szCs w:val="26"/>
        </w:rPr>
        <w:t>6.1. Наличие высшего профессионального образования;</w:t>
      </w:r>
    </w:p>
    <w:p w:rsidR="008A4ADD" w:rsidRPr="008A4ADD" w:rsidRDefault="008A4ADD" w:rsidP="008A4ADD">
      <w:pPr>
        <w:ind w:firstLine="720"/>
        <w:jc w:val="both"/>
        <w:rPr>
          <w:rFonts w:eastAsia="Calibri"/>
          <w:sz w:val="26"/>
          <w:szCs w:val="26"/>
        </w:rPr>
      </w:pPr>
      <w:r w:rsidRPr="008A4ADD">
        <w:rPr>
          <w:rFonts w:eastAsia="Calibri"/>
          <w:sz w:val="26"/>
          <w:szCs w:val="26"/>
        </w:rPr>
        <w:t xml:space="preserve">6.2. В соответствии с Указом Президента Российской Федерации от 16.01.2017. №16 «О квалификационных требованиях к стажу государственной гражданской службы или стажу работы по специальности, направлению подготовки, </w:t>
      </w:r>
      <w:proofErr w:type="gramStart"/>
      <w:r w:rsidRPr="008A4ADD">
        <w:rPr>
          <w:rFonts w:eastAsia="Calibri"/>
          <w:sz w:val="26"/>
          <w:szCs w:val="26"/>
        </w:rPr>
        <w:t>который</w:t>
      </w:r>
      <w:proofErr w:type="gramEnd"/>
      <w:r w:rsidRPr="008A4ADD">
        <w:rPr>
          <w:rFonts w:eastAsia="Calibri"/>
          <w:sz w:val="26"/>
          <w:szCs w:val="26"/>
        </w:rPr>
        <w:t xml:space="preserve"> необходим для замещения должностей федеральной государственной гражданской службы» - не установлено требований к стажу гражданской службы.</w:t>
      </w:r>
    </w:p>
    <w:p w:rsidR="008A4ADD" w:rsidRPr="008A4ADD" w:rsidRDefault="008A4ADD" w:rsidP="008A4ADD">
      <w:pPr>
        <w:ind w:firstLine="720"/>
        <w:jc w:val="both"/>
        <w:rPr>
          <w:rFonts w:eastAsia="Calibri"/>
          <w:sz w:val="26"/>
          <w:szCs w:val="26"/>
        </w:rPr>
      </w:pPr>
      <w:r w:rsidRPr="008A4ADD">
        <w:rPr>
          <w:rFonts w:eastAsia="Calibri"/>
          <w:sz w:val="26"/>
          <w:szCs w:val="26"/>
        </w:rPr>
        <w:t xml:space="preserve">6.3.Наличие базовых знаний: знание государственного языка Российской Федерации (русского языка); знание основ </w:t>
      </w:r>
      <w:hyperlink r:id="rId40" w:history="1">
        <w:r w:rsidRPr="008A4ADD">
          <w:rPr>
            <w:rFonts w:eastAsia="Calibri"/>
            <w:sz w:val="26"/>
            <w:szCs w:val="26"/>
          </w:rPr>
          <w:t>Конституции</w:t>
        </w:r>
      </w:hyperlink>
      <w:r w:rsidRPr="008A4ADD">
        <w:rPr>
          <w:rFonts w:eastAsia="Calibri"/>
          <w:sz w:val="26"/>
          <w:szCs w:val="26"/>
        </w:rPr>
        <w:t xml:space="preserve"> Российской Федерации, законодательства о государственной гражданской службе, законодательства о противодействии коррупции; знания и умения в области информационно-коммуникационных технологий; общие и управленческие умения, свидетельствующие о наличии необходимых профессиональных и личностных качеств; знание аппаратного и системного обеспечения, возможностей и особенностей применения, современных информационно-коммуникационных технологий в налоговых органах, включая использование возможностей межведомственного документооборота, общих вопросов в области информационной безопасности.</w:t>
      </w:r>
    </w:p>
    <w:p w:rsidR="008A4ADD" w:rsidRPr="008A4ADD" w:rsidRDefault="008A4ADD" w:rsidP="008A4ADD">
      <w:pPr>
        <w:widowControl w:val="0"/>
        <w:ind w:firstLine="720"/>
        <w:jc w:val="both"/>
        <w:rPr>
          <w:rFonts w:eastAsia="Calibri"/>
          <w:sz w:val="26"/>
          <w:szCs w:val="26"/>
        </w:rPr>
      </w:pPr>
      <w:r w:rsidRPr="008A4ADD">
        <w:rPr>
          <w:rFonts w:eastAsia="Calibri"/>
          <w:sz w:val="26"/>
          <w:szCs w:val="26"/>
        </w:rPr>
        <w:t>6.4. Наличие профессиональных знаний:</w:t>
      </w:r>
    </w:p>
    <w:p w:rsidR="008A4ADD" w:rsidRPr="008A4ADD" w:rsidRDefault="008A4ADD" w:rsidP="008A4ADD">
      <w:pPr>
        <w:widowControl w:val="0"/>
        <w:autoSpaceDE w:val="0"/>
        <w:autoSpaceDN w:val="0"/>
        <w:ind w:firstLine="720"/>
        <w:jc w:val="both"/>
        <w:rPr>
          <w:rFonts w:eastAsia="Times New Roman"/>
          <w:sz w:val="26"/>
          <w:szCs w:val="26"/>
          <w:lang w:eastAsia="ru-RU"/>
        </w:rPr>
      </w:pPr>
      <w:r w:rsidRPr="008A4ADD">
        <w:rPr>
          <w:rFonts w:eastAsia="Times New Roman"/>
          <w:sz w:val="26"/>
          <w:szCs w:val="26"/>
          <w:lang w:eastAsia="ru-RU"/>
        </w:rPr>
        <w:t>6.4.1</w:t>
      </w:r>
      <w:r w:rsidRPr="008A4ADD">
        <w:rPr>
          <w:rFonts w:eastAsia="Times New Roman"/>
          <w:i/>
          <w:sz w:val="26"/>
          <w:szCs w:val="26"/>
          <w:lang w:eastAsia="ru-RU"/>
        </w:rPr>
        <w:t>. </w:t>
      </w:r>
      <w:r w:rsidRPr="008A4ADD">
        <w:rPr>
          <w:rFonts w:eastAsia="Times New Roman"/>
          <w:sz w:val="26"/>
          <w:szCs w:val="26"/>
          <w:lang w:eastAsia="ru-RU"/>
        </w:rPr>
        <w:t xml:space="preserve">В сфере законодательства Российской Федерации: "Налоговый кодекс Российской Федерации (часть первая)" от 31.07.1998 № 146-ФЗ, "Налоговый кодекс </w:t>
      </w:r>
      <w:r w:rsidRPr="008A4ADD">
        <w:rPr>
          <w:rFonts w:eastAsia="Times New Roman"/>
          <w:sz w:val="26"/>
          <w:szCs w:val="26"/>
          <w:lang w:eastAsia="ru-RU"/>
        </w:rPr>
        <w:lastRenderedPageBreak/>
        <w:t>Российской Федерации (часть вторая)" от 05.08.2000 № 117-ФЗ, Федеральный закон от 26.10.2002 № 127-ФЗ</w:t>
      </w:r>
      <w:proofErr w:type="gramStart"/>
      <w:r w:rsidRPr="008A4ADD">
        <w:rPr>
          <w:rFonts w:eastAsia="Times New Roman"/>
          <w:sz w:val="26"/>
          <w:szCs w:val="26"/>
          <w:lang w:eastAsia="ru-RU"/>
        </w:rPr>
        <w:t>"О</w:t>
      </w:r>
      <w:proofErr w:type="gramEnd"/>
      <w:r w:rsidRPr="008A4ADD">
        <w:rPr>
          <w:rFonts w:eastAsia="Times New Roman"/>
          <w:sz w:val="26"/>
          <w:szCs w:val="26"/>
          <w:lang w:eastAsia="ru-RU"/>
        </w:rPr>
        <w:t xml:space="preserve"> несостоятельности (банкротстве)"; постановление Правительства Российской Федерации от 30.09.2004 № 506 «Об утверждении Положения о Федеральной налоговой службе»; </w:t>
      </w:r>
      <w:hyperlink r:id="rId41" w:history="1">
        <w:r w:rsidRPr="008A4ADD">
          <w:rPr>
            <w:rFonts w:eastAsia="Times New Roman"/>
            <w:sz w:val="26"/>
            <w:szCs w:val="26"/>
            <w:lang w:eastAsia="ru-RU"/>
          </w:rPr>
          <w:t>постановление</w:t>
        </w:r>
      </w:hyperlink>
      <w:r w:rsidRPr="008A4ADD">
        <w:rPr>
          <w:rFonts w:eastAsia="Times New Roman"/>
          <w:sz w:val="26"/>
          <w:szCs w:val="26"/>
          <w:lang w:eastAsia="ru-RU"/>
        </w:rPr>
        <w:t xml:space="preserve">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w:t>
      </w:r>
      <w:hyperlink r:id="rId42" w:history="1">
        <w:r w:rsidRPr="008A4ADD">
          <w:rPr>
            <w:rFonts w:eastAsia="Times New Roman"/>
            <w:sz w:val="26"/>
            <w:szCs w:val="26"/>
            <w:lang w:eastAsia="ru-RU"/>
          </w:rPr>
          <w:t>постановление</w:t>
        </w:r>
      </w:hyperlink>
      <w:r w:rsidRPr="008A4ADD">
        <w:rPr>
          <w:rFonts w:eastAsia="Times New Roman"/>
          <w:sz w:val="26"/>
          <w:szCs w:val="26"/>
          <w:lang w:eastAsia="ru-RU"/>
        </w:rPr>
        <w:t xml:space="preserve"> Правительства Российской Федерации от 21 октября 2004 № 573 "О порядке и условиях финансирования процедур банкротства и отсутствующих должников»; </w:t>
      </w:r>
      <w:hyperlink r:id="rId43" w:history="1">
        <w:r w:rsidRPr="008A4ADD">
          <w:rPr>
            <w:rFonts w:eastAsia="Times New Roman"/>
            <w:sz w:val="26"/>
            <w:szCs w:val="26"/>
            <w:lang w:eastAsia="ru-RU"/>
          </w:rPr>
          <w:t>приказ</w:t>
        </w:r>
      </w:hyperlink>
      <w:r w:rsidRPr="008A4ADD">
        <w:rPr>
          <w:rFonts w:eastAsia="Times New Roman"/>
          <w:sz w:val="26"/>
          <w:szCs w:val="26"/>
          <w:lang w:eastAsia="ru-RU"/>
        </w:rPr>
        <w:t xml:space="preserve"> Минэкономразвития России от 19 октября 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 </w:t>
      </w:r>
      <w:hyperlink r:id="rId44" w:history="1">
        <w:r w:rsidRPr="008A4ADD">
          <w:rPr>
            <w:rFonts w:eastAsia="Times New Roman"/>
            <w:sz w:val="26"/>
            <w:szCs w:val="26"/>
            <w:lang w:eastAsia="ru-RU"/>
          </w:rPr>
          <w:t>приказ</w:t>
        </w:r>
      </w:hyperlink>
      <w:r w:rsidRPr="008A4ADD">
        <w:rPr>
          <w:rFonts w:eastAsia="Times New Roman"/>
          <w:sz w:val="26"/>
          <w:szCs w:val="26"/>
          <w:lang w:eastAsia="ru-RU"/>
        </w:rPr>
        <w:t xml:space="preserve"> Минэкономразвития России от 3 августа 2004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 </w:t>
      </w:r>
      <w:proofErr w:type="gramStart"/>
      <w:r w:rsidRPr="008A4ADD">
        <w:rPr>
          <w:rFonts w:eastAsia="Times New Roman"/>
          <w:sz w:val="26"/>
          <w:szCs w:val="26"/>
          <w:lang w:eastAsia="ru-RU"/>
        </w:rPr>
        <w:t xml:space="preserve">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45" w:history="1">
        <w:r w:rsidRPr="008A4ADD">
          <w:rPr>
            <w:rFonts w:eastAsia="Times New Roman"/>
            <w:bCs/>
            <w:sz w:val="26"/>
            <w:szCs w:val="26"/>
            <w:lang w:eastAsia="ru-RU"/>
          </w:rPr>
          <w:t>служебного распорядка</w:t>
        </w:r>
      </w:hyperlink>
      <w:r w:rsidRPr="008A4ADD">
        <w:rPr>
          <w:rFonts w:eastAsia="Times New Roman"/>
          <w:sz w:val="26"/>
          <w:szCs w:val="26"/>
          <w:lang w:eastAsia="ru-RU"/>
        </w:rPr>
        <w:t xml:space="preserve"> управления, порядка работы со служебной информацией, основ делопроизводства, правил охраны труда и противопожарной безопасности, знание аппаратного и программного обеспечения, возможностей и</w:t>
      </w:r>
      <w:proofErr w:type="gramEnd"/>
      <w:r w:rsidRPr="008A4ADD">
        <w:rPr>
          <w:rFonts w:eastAsia="Times New Roman"/>
          <w:sz w:val="26"/>
          <w:szCs w:val="26"/>
          <w:lang w:eastAsia="ru-RU"/>
        </w:rPr>
        <w:t xml:space="preserve">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8A4ADD" w:rsidRPr="008A4ADD" w:rsidRDefault="008A4ADD" w:rsidP="008A4ADD">
      <w:pPr>
        <w:widowControl w:val="0"/>
        <w:ind w:firstLine="720"/>
        <w:jc w:val="both"/>
        <w:rPr>
          <w:rFonts w:eastAsia="Calibri"/>
          <w:sz w:val="26"/>
          <w:szCs w:val="26"/>
        </w:rPr>
      </w:pPr>
      <w:r w:rsidRPr="008A4ADD">
        <w:rPr>
          <w:rFonts w:eastAsia="Calibri"/>
          <w:sz w:val="26"/>
          <w:szCs w:val="26"/>
        </w:rPr>
        <w:t xml:space="preserve">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8A4ADD" w:rsidRPr="008A4ADD" w:rsidRDefault="008A4ADD" w:rsidP="008A4ADD">
      <w:pPr>
        <w:widowControl w:val="0"/>
        <w:ind w:firstLine="720"/>
        <w:jc w:val="both"/>
        <w:rPr>
          <w:rFonts w:eastAsia="Calibri"/>
          <w:sz w:val="26"/>
          <w:szCs w:val="26"/>
        </w:rPr>
      </w:pPr>
      <w:r w:rsidRPr="008A4ADD">
        <w:rPr>
          <w:rFonts w:eastAsia="Calibri"/>
          <w:sz w:val="26"/>
          <w:szCs w:val="26"/>
        </w:rPr>
        <w:t xml:space="preserve">6.4.2. Иные профессиональные знания: основы налогообложения; общие положения о налоговом контроле;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 организационные основы процедуры банкротства; </w:t>
      </w:r>
      <w:proofErr w:type="gramStart"/>
      <w:r w:rsidRPr="008A4ADD">
        <w:rPr>
          <w:rFonts w:eastAsia="Calibri"/>
          <w:sz w:val="26"/>
          <w:szCs w:val="26"/>
        </w:rPr>
        <w:t>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roofErr w:type="gramEnd"/>
    </w:p>
    <w:p w:rsidR="008A4ADD" w:rsidRPr="008A4ADD" w:rsidRDefault="008A4ADD" w:rsidP="008A4ADD">
      <w:pPr>
        <w:widowControl w:val="0"/>
        <w:ind w:firstLine="720"/>
        <w:jc w:val="both"/>
        <w:rPr>
          <w:rFonts w:eastAsia="Calibri"/>
          <w:spacing w:val="-2"/>
          <w:sz w:val="26"/>
          <w:szCs w:val="26"/>
        </w:rPr>
      </w:pPr>
      <w:r w:rsidRPr="008A4ADD">
        <w:rPr>
          <w:rFonts w:eastAsia="Calibri"/>
          <w:spacing w:val="-2"/>
          <w:sz w:val="26"/>
          <w:szCs w:val="26"/>
        </w:rPr>
        <w:t>6.5. Наличие функциональных знаний: технологии процедур обеспечения банкротства, требования к составлению процессуальных документов, основы делового общения и ведения переговоров, особенности предмета доказывания по налоговым и другим спорам.</w:t>
      </w:r>
    </w:p>
    <w:p w:rsidR="008A4ADD" w:rsidRPr="008A4ADD" w:rsidRDefault="008A4ADD" w:rsidP="008A4ADD">
      <w:pPr>
        <w:ind w:firstLine="720"/>
        <w:jc w:val="both"/>
        <w:rPr>
          <w:rFonts w:eastAsia="Calibri"/>
          <w:sz w:val="26"/>
          <w:szCs w:val="26"/>
        </w:rPr>
      </w:pPr>
      <w:r w:rsidRPr="008A4ADD">
        <w:rPr>
          <w:rFonts w:eastAsia="Calibri"/>
          <w:sz w:val="26"/>
          <w:szCs w:val="26"/>
        </w:rPr>
        <w:t xml:space="preserve">6.6. Наличие базовых умений: </w:t>
      </w:r>
    </w:p>
    <w:p w:rsidR="008A4ADD" w:rsidRPr="008A4ADD" w:rsidRDefault="008A4ADD" w:rsidP="008A4ADD">
      <w:pPr>
        <w:ind w:firstLine="720"/>
        <w:jc w:val="both"/>
        <w:rPr>
          <w:rFonts w:eastAsia="Calibri"/>
          <w:sz w:val="26"/>
          <w:szCs w:val="26"/>
        </w:rPr>
      </w:pPr>
      <w:r w:rsidRPr="008A4ADD">
        <w:rPr>
          <w:rFonts w:eastAsia="Calibri"/>
          <w:sz w:val="26"/>
          <w:szCs w:val="26"/>
        </w:rPr>
        <w:t>- умение мыслить стратегически (системно);</w:t>
      </w:r>
    </w:p>
    <w:p w:rsidR="008A4ADD" w:rsidRPr="008A4ADD" w:rsidRDefault="008A4ADD" w:rsidP="008A4ADD">
      <w:pPr>
        <w:ind w:firstLine="720"/>
        <w:jc w:val="both"/>
        <w:rPr>
          <w:rFonts w:eastAsia="Calibri"/>
          <w:sz w:val="26"/>
          <w:szCs w:val="26"/>
        </w:rPr>
      </w:pPr>
      <w:r w:rsidRPr="008A4ADD">
        <w:rPr>
          <w:rFonts w:eastAsia="Calibri"/>
          <w:sz w:val="26"/>
          <w:szCs w:val="26"/>
        </w:rPr>
        <w:t>- умение планировать, рационально использовать служебное время и достигать результата;</w:t>
      </w:r>
    </w:p>
    <w:p w:rsidR="008A4ADD" w:rsidRPr="008A4ADD" w:rsidRDefault="008A4ADD" w:rsidP="008A4ADD">
      <w:pPr>
        <w:ind w:firstLine="720"/>
        <w:jc w:val="both"/>
        <w:rPr>
          <w:rFonts w:eastAsia="Calibri"/>
          <w:sz w:val="26"/>
          <w:szCs w:val="26"/>
        </w:rPr>
      </w:pPr>
      <w:r w:rsidRPr="008A4ADD">
        <w:rPr>
          <w:rFonts w:eastAsia="Calibri"/>
          <w:sz w:val="26"/>
          <w:szCs w:val="26"/>
        </w:rPr>
        <w:lastRenderedPageBreak/>
        <w:t>- коммуникативные умения;</w:t>
      </w:r>
    </w:p>
    <w:p w:rsidR="008A4ADD" w:rsidRPr="008A4ADD" w:rsidRDefault="008A4ADD" w:rsidP="008A4ADD">
      <w:pPr>
        <w:ind w:firstLine="720"/>
        <w:jc w:val="both"/>
        <w:rPr>
          <w:rFonts w:eastAsia="Calibri"/>
          <w:sz w:val="26"/>
          <w:szCs w:val="26"/>
        </w:rPr>
      </w:pPr>
      <w:r w:rsidRPr="008A4ADD">
        <w:rPr>
          <w:rFonts w:eastAsia="Calibri"/>
          <w:sz w:val="26"/>
          <w:szCs w:val="26"/>
        </w:rPr>
        <w:t xml:space="preserve">- умение в обеспечении выполнения поставленных руководством задач; </w:t>
      </w:r>
    </w:p>
    <w:p w:rsidR="008A4ADD" w:rsidRPr="008A4ADD" w:rsidRDefault="008A4ADD" w:rsidP="008A4ADD">
      <w:pPr>
        <w:ind w:firstLine="720"/>
        <w:jc w:val="both"/>
        <w:rPr>
          <w:rFonts w:eastAsia="Calibri"/>
          <w:sz w:val="26"/>
          <w:szCs w:val="26"/>
        </w:rPr>
      </w:pPr>
      <w:r w:rsidRPr="008A4ADD">
        <w:rPr>
          <w:rFonts w:eastAsia="Calibri"/>
          <w:sz w:val="26"/>
          <w:szCs w:val="26"/>
        </w:rPr>
        <w:t>- умение в проведении анализа и прогнозировании деятельности в порученной сфере;</w:t>
      </w:r>
    </w:p>
    <w:p w:rsidR="008A4ADD" w:rsidRPr="008A4ADD" w:rsidRDefault="008A4ADD" w:rsidP="008A4ADD">
      <w:pPr>
        <w:ind w:firstLine="720"/>
        <w:jc w:val="both"/>
        <w:rPr>
          <w:rFonts w:eastAsia="Calibri"/>
          <w:sz w:val="26"/>
          <w:szCs w:val="26"/>
        </w:rPr>
      </w:pPr>
      <w:r w:rsidRPr="008A4ADD">
        <w:rPr>
          <w:rFonts w:eastAsia="Calibri"/>
          <w:sz w:val="26"/>
          <w:szCs w:val="26"/>
        </w:rPr>
        <w:t>- умение использования опыта и мнения коллег;</w:t>
      </w:r>
    </w:p>
    <w:p w:rsidR="008A4ADD" w:rsidRPr="008A4ADD" w:rsidRDefault="008A4ADD" w:rsidP="008A4ADD">
      <w:pPr>
        <w:ind w:firstLine="720"/>
        <w:jc w:val="both"/>
        <w:rPr>
          <w:rFonts w:eastAsia="Calibri"/>
          <w:sz w:val="26"/>
          <w:szCs w:val="26"/>
        </w:rPr>
      </w:pPr>
      <w:r w:rsidRPr="008A4ADD">
        <w:rPr>
          <w:rFonts w:eastAsia="Calibri"/>
          <w:sz w:val="26"/>
          <w:szCs w:val="26"/>
        </w:rPr>
        <w:t>- умение пользования современной оргтехникой и программными продуктами;</w:t>
      </w:r>
    </w:p>
    <w:p w:rsidR="008A4ADD" w:rsidRPr="008A4ADD" w:rsidRDefault="008A4ADD" w:rsidP="008A4ADD">
      <w:pPr>
        <w:ind w:firstLine="720"/>
        <w:jc w:val="both"/>
        <w:rPr>
          <w:rFonts w:eastAsia="Calibri"/>
          <w:sz w:val="26"/>
          <w:szCs w:val="26"/>
        </w:rPr>
      </w:pPr>
      <w:r w:rsidRPr="008A4ADD">
        <w:rPr>
          <w:rFonts w:eastAsia="Calibri"/>
          <w:sz w:val="26"/>
          <w:szCs w:val="26"/>
        </w:rPr>
        <w:t>- умение подготовки деловой корреспонденции и актов управления;</w:t>
      </w:r>
    </w:p>
    <w:p w:rsidR="008A4ADD" w:rsidRPr="008A4ADD" w:rsidRDefault="008A4ADD" w:rsidP="008A4ADD">
      <w:pPr>
        <w:ind w:firstLine="720"/>
        <w:jc w:val="both"/>
        <w:rPr>
          <w:rFonts w:eastAsia="Calibri"/>
          <w:sz w:val="26"/>
          <w:szCs w:val="26"/>
        </w:rPr>
      </w:pPr>
      <w:r w:rsidRPr="008A4ADD">
        <w:rPr>
          <w:rFonts w:eastAsia="Calibri"/>
          <w:sz w:val="26"/>
          <w:szCs w:val="26"/>
        </w:rPr>
        <w:t>- умения в области информационно-коммуникационных технологий (умение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умение управления электронной почтой, работы с базами данных).</w:t>
      </w:r>
    </w:p>
    <w:p w:rsidR="008A4ADD" w:rsidRPr="008A4ADD" w:rsidRDefault="008A4ADD" w:rsidP="008A4ADD">
      <w:pPr>
        <w:widowControl w:val="0"/>
        <w:ind w:firstLine="720"/>
        <w:jc w:val="both"/>
        <w:rPr>
          <w:rFonts w:eastAsia="Calibri"/>
          <w:sz w:val="26"/>
          <w:szCs w:val="26"/>
        </w:rPr>
      </w:pPr>
      <w:r w:rsidRPr="008A4ADD">
        <w:rPr>
          <w:rFonts w:eastAsia="Calibri"/>
          <w:sz w:val="26"/>
          <w:szCs w:val="26"/>
        </w:rPr>
        <w:t xml:space="preserve">6.7. Наличие профессиональных умений: </w:t>
      </w:r>
    </w:p>
    <w:p w:rsidR="008A4ADD" w:rsidRPr="008A4ADD" w:rsidRDefault="008A4ADD" w:rsidP="008A4ADD">
      <w:pPr>
        <w:widowControl w:val="0"/>
        <w:ind w:firstLine="720"/>
        <w:jc w:val="both"/>
        <w:rPr>
          <w:rFonts w:eastAsia="Calibri"/>
          <w:sz w:val="26"/>
          <w:szCs w:val="26"/>
        </w:rPr>
      </w:pPr>
      <w:r w:rsidRPr="008A4ADD">
        <w:rPr>
          <w:rFonts w:eastAsia="Calibri"/>
          <w:sz w:val="26"/>
          <w:szCs w:val="26"/>
        </w:rPr>
        <w:t>- анализировать нормы налогового, процессуального и других отраслей права;</w:t>
      </w:r>
    </w:p>
    <w:p w:rsidR="008A4ADD" w:rsidRPr="008A4ADD" w:rsidRDefault="008A4ADD" w:rsidP="008A4ADD">
      <w:pPr>
        <w:widowControl w:val="0"/>
        <w:ind w:firstLine="720"/>
        <w:jc w:val="both"/>
        <w:rPr>
          <w:rFonts w:eastAsia="Calibri"/>
          <w:sz w:val="26"/>
          <w:szCs w:val="26"/>
        </w:rPr>
      </w:pPr>
      <w:r w:rsidRPr="008A4ADD">
        <w:rPr>
          <w:rFonts w:eastAsia="Calibri"/>
          <w:sz w:val="26"/>
          <w:szCs w:val="26"/>
        </w:rPr>
        <w:t xml:space="preserve">- использовать информационно-справочные правовые системы; </w:t>
      </w:r>
    </w:p>
    <w:p w:rsidR="008A4ADD" w:rsidRPr="008A4ADD" w:rsidRDefault="008A4ADD" w:rsidP="008A4ADD">
      <w:pPr>
        <w:widowControl w:val="0"/>
        <w:ind w:firstLine="720"/>
        <w:jc w:val="both"/>
        <w:rPr>
          <w:rFonts w:eastAsia="Calibri"/>
          <w:sz w:val="26"/>
          <w:szCs w:val="26"/>
        </w:rPr>
      </w:pPr>
      <w:r w:rsidRPr="008A4ADD">
        <w:rPr>
          <w:rFonts w:eastAsia="Calibri"/>
          <w:sz w:val="26"/>
          <w:szCs w:val="26"/>
        </w:rPr>
        <w:t xml:space="preserve">- грамотно использовать юридические термины и понятия при подготовке процессуальных документов; </w:t>
      </w:r>
    </w:p>
    <w:p w:rsidR="008A4ADD" w:rsidRPr="008A4ADD" w:rsidRDefault="008A4ADD" w:rsidP="008A4ADD">
      <w:pPr>
        <w:widowControl w:val="0"/>
        <w:ind w:firstLine="720"/>
        <w:jc w:val="both"/>
        <w:rPr>
          <w:rFonts w:eastAsia="Calibri"/>
          <w:sz w:val="26"/>
          <w:szCs w:val="26"/>
        </w:rPr>
      </w:pPr>
      <w:r w:rsidRPr="008A4ADD">
        <w:rPr>
          <w:rFonts w:eastAsia="Calibri"/>
          <w:sz w:val="26"/>
          <w:szCs w:val="26"/>
        </w:rPr>
        <w:t xml:space="preserve">- анализировать </w:t>
      </w:r>
      <w:proofErr w:type="gramStart"/>
      <w:r w:rsidRPr="008A4ADD">
        <w:rPr>
          <w:rFonts w:eastAsia="Calibri"/>
          <w:sz w:val="26"/>
          <w:szCs w:val="26"/>
        </w:rPr>
        <w:t>финансового</w:t>
      </w:r>
      <w:proofErr w:type="gramEnd"/>
      <w:r w:rsidRPr="008A4ADD">
        <w:rPr>
          <w:rFonts w:eastAsia="Calibri"/>
          <w:sz w:val="26"/>
          <w:szCs w:val="26"/>
        </w:rPr>
        <w:t xml:space="preserve"> - хозяйственную деятельность организаций - должников;</w:t>
      </w:r>
    </w:p>
    <w:p w:rsidR="008A4ADD" w:rsidRPr="008A4ADD" w:rsidRDefault="008A4ADD" w:rsidP="008A4ADD">
      <w:pPr>
        <w:widowControl w:val="0"/>
        <w:ind w:firstLine="720"/>
        <w:jc w:val="both"/>
        <w:rPr>
          <w:rFonts w:eastAsia="Calibri"/>
          <w:sz w:val="26"/>
          <w:szCs w:val="26"/>
        </w:rPr>
      </w:pPr>
      <w:r w:rsidRPr="008A4ADD">
        <w:rPr>
          <w:rFonts w:eastAsia="Calibri"/>
          <w:sz w:val="26"/>
          <w:szCs w:val="26"/>
        </w:rPr>
        <w:t>- выступать публично, вести переговоры, участвовать в судебных заседаниях по делам о банкротстве должников.</w:t>
      </w:r>
    </w:p>
    <w:p w:rsidR="008A4ADD" w:rsidRPr="008A4ADD" w:rsidRDefault="008A4ADD" w:rsidP="008A4ADD">
      <w:pPr>
        <w:widowControl w:val="0"/>
        <w:ind w:firstLine="720"/>
        <w:jc w:val="both"/>
        <w:rPr>
          <w:rFonts w:eastAsia="Calibri"/>
          <w:i/>
          <w:sz w:val="26"/>
          <w:szCs w:val="26"/>
        </w:rPr>
      </w:pPr>
      <w:r w:rsidRPr="008A4ADD">
        <w:rPr>
          <w:rFonts w:eastAsia="Calibri"/>
          <w:sz w:val="26"/>
          <w:szCs w:val="26"/>
        </w:rPr>
        <w:t>6.8. Наличие функциональных умений:</w:t>
      </w:r>
      <w:r w:rsidRPr="008A4ADD">
        <w:rPr>
          <w:rFonts w:eastAsia="Calibri"/>
          <w:i/>
          <w:sz w:val="26"/>
          <w:szCs w:val="26"/>
        </w:rPr>
        <w:t xml:space="preserve"> </w:t>
      </w:r>
    </w:p>
    <w:p w:rsidR="008A4ADD" w:rsidRPr="008A4ADD" w:rsidRDefault="008A4ADD" w:rsidP="008A4ADD">
      <w:pPr>
        <w:widowControl w:val="0"/>
        <w:ind w:firstLine="720"/>
        <w:jc w:val="both"/>
        <w:rPr>
          <w:rFonts w:eastAsia="Calibri"/>
          <w:sz w:val="26"/>
          <w:szCs w:val="26"/>
        </w:rPr>
      </w:pPr>
      <w:r w:rsidRPr="008A4ADD">
        <w:rPr>
          <w:rFonts w:eastAsia="Calibri"/>
          <w:sz w:val="26"/>
          <w:szCs w:val="26"/>
        </w:rPr>
        <w:t>- аргументированно излагать свою правовую позицию;</w:t>
      </w:r>
    </w:p>
    <w:p w:rsidR="008A4ADD" w:rsidRPr="008A4ADD" w:rsidRDefault="008A4ADD" w:rsidP="008A4ADD">
      <w:pPr>
        <w:widowControl w:val="0"/>
        <w:ind w:firstLine="720"/>
        <w:jc w:val="both"/>
        <w:rPr>
          <w:rFonts w:eastAsia="Calibri"/>
          <w:sz w:val="26"/>
          <w:szCs w:val="26"/>
        </w:rPr>
      </w:pPr>
      <w:r w:rsidRPr="008A4ADD">
        <w:rPr>
          <w:rFonts w:eastAsia="Calibri"/>
          <w:sz w:val="26"/>
          <w:szCs w:val="26"/>
        </w:rPr>
        <w:t>- убеждать в правильности своей правовой позиции;</w:t>
      </w:r>
    </w:p>
    <w:p w:rsidR="008A4ADD" w:rsidRPr="008A4ADD" w:rsidRDefault="008A4ADD" w:rsidP="008A4ADD">
      <w:pPr>
        <w:widowControl w:val="0"/>
        <w:ind w:firstLine="720"/>
        <w:jc w:val="both"/>
        <w:rPr>
          <w:rFonts w:eastAsia="Calibri"/>
          <w:sz w:val="26"/>
          <w:szCs w:val="26"/>
        </w:rPr>
      </w:pPr>
      <w:r w:rsidRPr="008A4ADD">
        <w:rPr>
          <w:rFonts w:eastAsia="Calibri"/>
          <w:sz w:val="26"/>
          <w:szCs w:val="26"/>
        </w:rPr>
        <w:t>- анализировать судебную практику, подбирать судебные акты по схожим ситуациям, использовать их для обоснования позиции по делу;</w:t>
      </w:r>
    </w:p>
    <w:p w:rsidR="008A4ADD" w:rsidRPr="008A4ADD" w:rsidRDefault="008A4ADD" w:rsidP="008A4ADD">
      <w:pPr>
        <w:widowControl w:val="0"/>
        <w:ind w:firstLine="720"/>
        <w:jc w:val="both"/>
        <w:rPr>
          <w:rFonts w:eastAsia="Calibri"/>
          <w:sz w:val="26"/>
          <w:szCs w:val="26"/>
        </w:rPr>
      </w:pPr>
      <w:r w:rsidRPr="008A4ADD">
        <w:rPr>
          <w:rFonts w:eastAsia="Calibri"/>
          <w:sz w:val="26"/>
          <w:szCs w:val="26"/>
        </w:rPr>
        <w:t>- систематизировать большой объем доказательств, правовой информации, доступно и системно представлять его для обоснования правовой позиции.</w:t>
      </w:r>
    </w:p>
    <w:p w:rsidR="008A4ADD" w:rsidRPr="008A4ADD" w:rsidRDefault="008A4ADD" w:rsidP="008A4ADD">
      <w:pPr>
        <w:widowControl w:val="0"/>
        <w:ind w:firstLine="709"/>
        <w:jc w:val="both"/>
        <w:rPr>
          <w:rFonts w:eastAsia="Calibri"/>
          <w:sz w:val="26"/>
          <w:szCs w:val="26"/>
        </w:rPr>
      </w:pPr>
    </w:p>
    <w:p w:rsidR="008A4ADD" w:rsidRPr="008A4ADD" w:rsidRDefault="008A4ADD" w:rsidP="008A4ADD">
      <w:pPr>
        <w:widowControl w:val="0"/>
        <w:jc w:val="center"/>
        <w:rPr>
          <w:rFonts w:eastAsia="Calibri"/>
          <w:sz w:val="26"/>
          <w:szCs w:val="26"/>
        </w:rPr>
      </w:pPr>
      <w:r w:rsidRPr="008A4ADD">
        <w:rPr>
          <w:rFonts w:eastAsia="Calibri"/>
          <w:sz w:val="26"/>
          <w:szCs w:val="26"/>
        </w:rPr>
        <w:t>III. Должностные обязанности, права и ответственность</w:t>
      </w:r>
    </w:p>
    <w:p w:rsidR="008A4ADD" w:rsidRPr="008A4ADD" w:rsidRDefault="008A4ADD" w:rsidP="008A4ADD">
      <w:pPr>
        <w:widowControl w:val="0"/>
        <w:ind w:firstLine="709"/>
        <w:jc w:val="both"/>
        <w:rPr>
          <w:rFonts w:eastAsia="Calibri"/>
          <w:sz w:val="26"/>
          <w:szCs w:val="26"/>
        </w:rPr>
      </w:pPr>
    </w:p>
    <w:p w:rsidR="008A4ADD" w:rsidRPr="008A4ADD" w:rsidRDefault="008A4ADD" w:rsidP="008A4ADD">
      <w:pPr>
        <w:widowControl w:val="0"/>
        <w:ind w:firstLine="709"/>
        <w:jc w:val="both"/>
        <w:rPr>
          <w:rFonts w:eastAsia="Calibri"/>
          <w:sz w:val="26"/>
          <w:szCs w:val="26"/>
        </w:rPr>
      </w:pPr>
      <w:r w:rsidRPr="008A4ADD">
        <w:rPr>
          <w:rFonts w:eastAsia="Calibri"/>
          <w:sz w:val="26"/>
          <w:szCs w:val="26"/>
        </w:rPr>
        <w:t>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8A4ADD" w:rsidRPr="008A4ADD" w:rsidRDefault="008A4ADD" w:rsidP="008A4ADD">
      <w:pPr>
        <w:widowControl w:val="0"/>
        <w:ind w:firstLine="709"/>
        <w:jc w:val="both"/>
        <w:rPr>
          <w:rFonts w:eastAsia="Calibri"/>
          <w:sz w:val="26"/>
          <w:szCs w:val="26"/>
        </w:rPr>
      </w:pPr>
      <w:r w:rsidRPr="008A4ADD">
        <w:rPr>
          <w:rFonts w:eastAsia="Calibri"/>
          <w:sz w:val="26"/>
          <w:szCs w:val="26"/>
        </w:rPr>
        <w:t>8. Исходя из полномочий, определенных Положением об Управлении, утвержденным руководителем ФНС России 29.04.2015, Положением об отделе обеспечения процедур банкротства Управления, приказами (распоряжениями, письмами) ФНС России,  приказами Управления, поручениями руководства Управления, на главного государственного налогового инспектора обеспечения процедур банкротства, возлагаются следующие обязанности:</w:t>
      </w:r>
    </w:p>
    <w:p w:rsidR="008A4ADD" w:rsidRPr="008A4ADD" w:rsidRDefault="008A4ADD" w:rsidP="008A4ADD">
      <w:pPr>
        <w:shd w:val="clear" w:color="auto" w:fill="FFFFFF"/>
        <w:ind w:firstLine="709"/>
        <w:jc w:val="both"/>
        <w:rPr>
          <w:rFonts w:eastAsia="Calibri"/>
          <w:sz w:val="26"/>
          <w:szCs w:val="26"/>
        </w:rPr>
      </w:pPr>
      <w:r w:rsidRPr="008A4ADD">
        <w:rPr>
          <w:rFonts w:eastAsia="Calibri"/>
          <w:sz w:val="26"/>
          <w:szCs w:val="26"/>
        </w:rPr>
        <w:t>-представлять Федеральную налоговую службу в делах о банкротстве и в процедурах банкротства на собраниях кредиторов и в заседаниях комитетов кредиторов должников на территории Белгородской области, независимо от их места нахождения;</w:t>
      </w:r>
    </w:p>
    <w:p w:rsidR="008A4ADD" w:rsidRPr="008A4ADD" w:rsidRDefault="008A4ADD" w:rsidP="008A4ADD">
      <w:pPr>
        <w:ind w:firstLine="709"/>
        <w:jc w:val="both"/>
        <w:rPr>
          <w:rFonts w:eastAsia="Calibri"/>
          <w:sz w:val="26"/>
          <w:szCs w:val="26"/>
        </w:rPr>
      </w:pPr>
      <w:r w:rsidRPr="008A4ADD">
        <w:rPr>
          <w:rFonts w:eastAsia="Calibri"/>
          <w:sz w:val="26"/>
          <w:szCs w:val="26"/>
        </w:rPr>
        <w:t>-принимать участие в судебных заседаниях в суде, арбитражном суде, подготавливать заявления о признании должника банкротом, исковые заявления, отзывы на исковые заявления, заявления об обеспечении иска, жалобы и ходатайства;</w:t>
      </w:r>
    </w:p>
    <w:p w:rsidR="008A4ADD" w:rsidRPr="008A4ADD" w:rsidRDefault="008A4ADD" w:rsidP="008A4ADD">
      <w:pPr>
        <w:ind w:firstLine="709"/>
        <w:jc w:val="both"/>
        <w:rPr>
          <w:rFonts w:eastAsia="Calibri"/>
          <w:sz w:val="26"/>
          <w:szCs w:val="26"/>
        </w:rPr>
      </w:pPr>
      <w:r w:rsidRPr="008A4ADD">
        <w:rPr>
          <w:rFonts w:eastAsia="Calibri"/>
          <w:sz w:val="26"/>
          <w:szCs w:val="26"/>
        </w:rPr>
        <w:t xml:space="preserve">-представлять Федеральную налоговую службу в арбитражном суде по делам о привлечении арбитражных управляющих к административной ответственности и о </w:t>
      </w:r>
      <w:r w:rsidRPr="008A4ADD">
        <w:rPr>
          <w:rFonts w:eastAsia="Calibri"/>
          <w:sz w:val="26"/>
          <w:szCs w:val="26"/>
        </w:rPr>
        <w:lastRenderedPageBreak/>
        <w:t>взыскании убытков, причиненных действиями (бездействием) арбитражных управляющих;</w:t>
      </w:r>
    </w:p>
    <w:p w:rsidR="008A4ADD" w:rsidRPr="008A4ADD" w:rsidRDefault="008A4ADD" w:rsidP="008A4ADD">
      <w:pPr>
        <w:ind w:firstLine="709"/>
        <w:jc w:val="both"/>
        <w:rPr>
          <w:rFonts w:eastAsia="Calibri"/>
          <w:bCs/>
          <w:sz w:val="26"/>
          <w:szCs w:val="26"/>
        </w:rPr>
      </w:pPr>
      <w:r w:rsidRPr="008A4ADD">
        <w:rPr>
          <w:rFonts w:eastAsia="Calibri"/>
          <w:sz w:val="26"/>
          <w:szCs w:val="26"/>
        </w:rPr>
        <w:t>-представлять Федеральную налоговую службу в суде по делам о привлечении арбитражных управляющих, органов управления должника к ответственности, предусмотренной УК РФ;</w:t>
      </w:r>
    </w:p>
    <w:p w:rsidR="008A4ADD" w:rsidRPr="008A4ADD" w:rsidRDefault="008A4ADD" w:rsidP="008A4ADD">
      <w:pPr>
        <w:shd w:val="clear" w:color="auto" w:fill="FFFFFF"/>
        <w:ind w:firstLine="709"/>
        <w:jc w:val="both"/>
        <w:rPr>
          <w:rFonts w:eastAsia="Calibri"/>
          <w:bCs/>
          <w:sz w:val="26"/>
          <w:szCs w:val="26"/>
        </w:rPr>
      </w:pPr>
      <w:r w:rsidRPr="008A4ADD">
        <w:rPr>
          <w:rFonts w:eastAsia="Calibri"/>
          <w:bCs/>
          <w:sz w:val="26"/>
          <w:szCs w:val="26"/>
        </w:rPr>
        <w:t>-подготавливать и представлять в установленные сроки по отдельным поручениям и запросам ФНС России аналитические материалы и другую информацию, в отношении хода дел о банкротстве и процедур банкротства предприятий-должников;</w:t>
      </w:r>
    </w:p>
    <w:p w:rsidR="008A4ADD" w:rsidRPr="008A4ADD" w:rsidRDefault="008A4ADD" w:rsidP="008A4ADD">
      <w:pPr>
        <w:shd w:val="clear" w:color="auto" w:fill="FFFFFF"/>
        <w:ind w:firstLine="709"/>
        <w:jc w:val="both"/>
        <w:rPr>
          <w:rFonts w:eastAsia="Calibri"/>
          <w:bCs/>
          <w:sz w:val="26"/>
          <w:szCs w:val="26"/>
        </w:rPr>
      </w:pPr>
      <w:r w:rsidRPr="008A4ADD">
        <w:rPr>
          <w:rFonts w:eastAsia="Calibri"/>
          <w:bCs/>
          <w:sz w:val="26"/>
          <w:szCs w:val="26"/>
        </w:rPr>
        <w:t>-осуществлять подготовку ответов на запросы инспекций ФНС России, министерств и ведомств, сторонних организаций;</w:t>
      </w:r>
    </w:p>
    <w:p w:rsidR="008A4ADD" w:rsidRPr="008A4ADD" w:rsidRDefault="008A4ADD" w:rsidP="008A4ADD">
      <w:pPr>
        <w:shd w:val="clear" w:color="auto" w:fill="FFFFFF"/>
        <w:ind w:firstLine="709"/>
        <w:jc w:val="both"/>
        <w:rPr>
          <w:rFonts w:eastAsia="Calibri"/>
          <w:bCs/>
          <w:sz w:val="26"/>
          <w:szCs w:val="26"/>
        </w:rPr>
      </w:pPr>
      <w:r w:rsidRPr="008A4ADD">
        <w:rPr>
          <w:rFonts w:eastAsia="Calibri"/>
          <w:bCs/>
          <w:sz w:val="26"/>
          <w:szCs w:val="26"/>
        </w:rPr>
        <w:t>-обеспечивать сохранность документов (бланков) ДСП и нераспространение полученной в процессе работы конфиденциальной информации на любых типах носителей;</w:t>
      </w:r>
    </w:p>
    <w:p w:rsidR="008A4ADD" w:rsidRPr="008A4ADD" w:rsidRDefault="008A4ADD" w:rsidP="008A4ADD">
      <w:pPr>
        <w:ind w:firstLine="709"/>
        <w:jc w:val="both"/>
        <w:rPr>
          <w:rFonts w:eastAsia="Calibri"/>
          <w:bCs/>
          <w:sz w:val="26"/>
          <w:szCs w:val="26"/>
        </w:rPr>
      </w:pPr>
      <w:r w:rsidRPr="008A4ADD">
        <w:rPr>
          <w:rFonts w:eastAsia="Calibri"/>
          <w:bCs/>
          <w:sz w:val="26"/>
          <w:szCs w:val="26"/>
        </w:rPr>
        <w:t>-осуществлять делопроизводство и хранение документов;</w:t>
      </w:r>
    </w:p>
    <w:p w:rsidR="008A4ADD" w:rsidRPr="008A4ADD" w:rsidRDefault="008A4ADD" w:rsidP="008A4ADD">
      <w:pPr>
        <w:ind w:firstLine="709"/>
        <w:jc w:val="both"/>
        <w:rPr>
          <w:rFonts w:eastAsia="Calibri"/>
          <w:sz w:val="26"/>
          <w:szCs w:val="26"/>
          <w:lang w:eastAsia="ar-SA"/>
        </w:rPr>
      </w:pPr>
      <w:r w:rsidRPr="008A4ADD">
        <w:rPr>
          <w:rFonts w:eastAsia="Calibri"/>
          <w:bCs/>
          <w:sz w:val="26"/>
          <w:szCs w:val="26"/>
        </w:rPr>
        <w:t xml:space="preserve">-исполнять задания и поручения начальника </w:t>
      </w:r>
      <w:r w:rsidRPr="008A4ADD">
        <w:rPr>
          <w:rFonts w:eastAsia="Calibri"/>
          <w:sz w:val="26"/>
          <w:szCs w:val="26"/>
        </w:rPr>
        <w:t xml:space="preserve">отдела обеспечения процедур банкротства, </w:t>
      </w:r>
      <w:r w:rsidRPr="008A4ADD">
        <w:rPr>
          <w:rFonts w:eastAsia="Calibri"/>
          <w:bCs/>
          <w:sz w:val="26"/>
          <w:szCs w:val="26"/>
        </w:rPr>
        <w:t>руководства Управления;</w:t>
      </w:r>
    </w:p>
    <w:p w:rsidR="008A4ADD" w:rsidRPr="008A4ADD" w:rsidRDefault="008A4ADD" w:rsidP="008A4ADD">
      <w:pPr>
        <w:ind w:firstLine="709"/>
        <w:jc w:val="both"/>
        <w:rPr>
          <w:rFonts w:eastAsia="Calibri"/>
          <w:bCs/>
          <w:sz w:val="26"/>
          <w:szCs w:val="26"/>
          <w:lang w:eastAsia="ar-SA"/>
        </w:rPr>
      </w:pPr>
      <w:r w:rsidRPr="008A4ADD">
        <w:rPr>
          <w:rFonts w:eastAsia="Calibri"/>
          <w:sz w:val="26"/>
          <w:szCs w:val="26"/>
          <w:lang w:eastAsia="ar-SA"/>
        </w:rPr>
        <w:t>-при отсутствии работников отдела, закрепленных за другими участками работы, по поручению начальника отдела, выполнять возложенные на них задачи;</w:t>
      </w:r>
    </w:p>
    <w:p w:rsidR="008A4ADD" w:rsidRPr="008A4ADD" w:rsidRDefault="008A4ADD" w:rsidP="008A4ADD">
      <w:pPr>
        <w:shd w:val="clear" w:color="auto" w:fill="FFFFFF"/>
        <w:ind w:firstLine="709"/>
        <w:jc w:val="both"/>
        <w:rPr>
          <w:rFonts w:eastAsia="Calibri"/>
          <w:sz w:val="26"/>
          <w:szCs w:val="26"/>
          <w:lang w:eastAsia="ar-SA"/>
        </w:rPr>
      </w:pPr>
      <w:r w:rsidRPr="008A4ADD">
        <w:rPr>
          <w:rFonts w:eastAsia="Calibri"/>
          <w:bCs/>
          <w:sz w:val="26"/>
          <w:szCs w:val="26"/>
          <w:lang w:eastAsia="ar-SA"/>
        </w:rPr>
        <w:t>-осуществлять</w:t>
      </w:r>
      <w:r w:rsidRPr="008A4ADD">
        <w:rPr>
          <w:rFonts w:eastAsia="Calibri"/>
          <w:sz w:val="26"/>
          <w:szCs w:val="26"/>
          <w:lang w:eastAsia="ar-SA"/>
        </w:rPr>
        <w:t xml:space="preserve"> иные функции, предусмотренные Налоговым кодексом, законами и иными нормативными правовыми актами Российской Федерации;</w:t>
      </w:r>
    </w:p>
    <w:p w:rsidR="008A4ADD" w:rsidRPr="008A4ADD" w:rsidRDefault="008A4ADD" w:rsidP="008A4ADD">
      <w:pPr>
        <w:autoSpaceDE w:val="0"/>
        <w:autoSpaceDN w:val="0"/>
        <w:adjustRightInd w:val="0"/>
        <w:ind w:firstLine="709"/>
        <w:jc w:val="both"/>
        <w:rPr>
          <w:rFonts w:eastAsia="Calibri"/>
          <w:sz w:val="26"/>
          <w:szCs w:val="26"/>
        </w:rPr>
      </w:pPr>
      <w:r w:rsidRPr="008A4ADD">
        <w:rPr>
          <w:rFonts w:eastAsia="Calibri"/>
          <w:sz w:val="26"/>
          <w:szCs w:val="26"/>
        </w:rPr>
        <w:t>-осуществлять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8A4ADD" w:rsidRPr="008A4ADD" w:rsidRDefault="008A4ADD" w:rsidP="008A4ADD">
      <w:pPr>
        <w:ind w:firstLine="709"/>
        <w:jc w:val="both"/>
        <w:rPr>
          <w:rFonts w:eastAsia="Calibri"/>
          <w:sz w:val="26"/>
          <w:szCs w:val="26"/>
          <w:lang w:eastAsia="ar-SA"/>
        </w:rPr>
      </w:pPr>
      <w:r w:rsidRPr="008A4ADD">
        <w:rPr>
          <w:rFonts w:eastAsia="Calibri"/>
          <w:sz w:val="26"/>
          <w:szCs w:val="26"/>
          <w:lang w:eastAsia="ar-SA"/>
        </w:rPr>
        <w:t>-осуществлять иные функции, предусмотренные Налоговым Кодексом Российской Федерации, Законом «О несостоятельности (банкротстве)», иными законами и нормативными правовыми актами  Российской Федерации;</w:t>
      </w:r>
    </w:p>
    <w:p w:rsidR="008A4ADD" w:rsidRPr="008A4ADD" w:rsidRDefault="008A4ADD" w:rsidP="008A4ADD">
      <w:pPr>
        <w:ind w:firstLine="709"/>
        <w:jc w:val="both"/>
        <w:rPr>
          <w:rFonts w:eastAsia="Calibri"/>
          <w:sz w:val="26"/>
          <w:szCs w:val="26"/>
          <w:lang w:eastAsia="ar-SA"/>
        </w:rPr>
      </w:pPr>
      <w:r w:rsidRPr="008A4ADD">
        <w:rPr>
          <w:rFonts w:eastAsia="Calibri"/>
          <w:sz w:val="26"/>
          <w:szCs w:val="26"/>
          <w:lang w:eastAsia="ar-SA"/>
        </w:rPr>
        <w:t xml:space="preserve">- уведомлять руководителя, курирующего отдел, и  начальника отдела </w:t>
      </w:r>
      <w:r w:rsidRPr="008A4ADD">
        <w:rPr>
          <w:rFonts w:eastAsia="Calibri"/>
          <w:sz w:val="26"/>
          <w:szCs w:val="26"/>
        </w:rPr>
        <w:t xml:space="preserve">о возникновении личной заинтересованности при исполнении должностных обязанностей, которая приводит или может привести к конфликту интересов в соответствии с </w:t>
      </w:r>
      <w:hyperlink r:id="rId46" w:history="1">
        <w:r w:rsidRPr="008A4ADD">
          <w:rPr>
            <w:rFonts w:eastAsia="Calibri"/>
            <w:sz w:val="26"/>
            <w:szCs w:val="26"/>
          </w:rPr>
          <w:t>ч. 2 ст. 11</w:t>
        </w:r>
      </w:hyperlink>
      <w:r w:rsidRPr="008A4ADD">
        <w:rPr>
          <w:rFonts w:eastAsia="Calibri"/>
          <w:sz w:val="26"/>
          <w:szCs w:val="26"/>
        </w:rPr>
        <w:t xml:space="preserve"> Федерального закона от 25.12.2008 № 273-ФЗ «О противодействии коррупции»</w:t>
      </w:r>
      <w:r w:rsidRPr="008A4ADD">
        <w:rPr>
          <w:rFonts w:eastAsia="Calibri"/>
          <w:sz w:val="26"/>
          <w:szCs w:val="26"/>
          <w:lang w:eastAsia="ar-SA"/>
        </w:rPr>
        <w:t>.</w:t>
      </w:r>
    </w:p>
    <w:p w:rsidR="008A4ADD" w:rsidRPr="008A4ADD" w:rsidRDefault="008A4ADD" w:rsidP="008A4ADD">
      <w:pPr>
        <w:ind w:firstLine="709"/>
        <w:jc w:val="both"/>
        <w:rPr>
          <w:rFonts w:eastAsia="Calibri"/>
          <w:sz w:val="26"/>
          <w:szCs w:val="26"/>
        </w:rPr>
      </w:pPr>
      <w:r w:rsidRPr="008A4ADD">
        <w:rPr>
          <w:rFonts w:eastAsia="Calibri"/>
          <w:sz w:val="26"/>
          <w:szCs w:val="26"/>
        </w:rPr>
        <w:t>9. В целях исполнения возложенных должностных обязанностей государственный налоговый инспектор отдела имеет следующие права:</w:t>
      </w:r>
    </w:p>
    <w:p w:rsidR="008A4ADD" w:rsidRPr="008A4ADD" w:rsidRDefault="008A4ADD" w:rsidP="008A4ADD">
      <w:pPr>
        <w:widowControl w:val="0"/>
        <w:ind w:firstLine="709"/>
        <w:jc w:val="both"/>
        <w:rPr>
          <w:rFonts w:eastAsia="Calibri"/>
          <w:sz w:val="26"/>
          <w:szCs w:val="26"/>
        </w:rPr>
      </w:pPr>
      <w:r w:rsidRPr="008A4ADD">
        <w:rPr>
          <w:rFonts w:eastAsia="Calibri"/>
          <w:sz w:val="26"/>
          <w:szCs w:val="26"/>
        </w:rPr>
        <w:t>-ознакомление с документами, определяющими его права и обязанности по занимаемой государственной должности;</w:t>
      </w:r>
    </w:p>
    <w:p w:rsidR="008A4ADD" w:rsidRPr="008A4ADD" w:rsidRDefault="008A4ADD" w:rsidP="008A4ADD">
      <w:pPr>
        <w:widowControl w:val="0"/>
        <w:ind w:firstLine="709"/>
        <w:jc w:val="both"/>
        <w:rPr>
          <w:rFonts w:eastAsia="Calibri"/>
          <w:sz w:val="26"/>
          <w:szCs w:val="26"/>
        </w:rPr>
      </w:pPr>
      <w:r w:rsidRPr="008A4ADD">
        <w:rPr>
          <w:rFonts w:eastAsia="Calibri"/>
          <w:sz w:val="26"/>
          <w:szCs w:val="26"/>
        </w:rPr>
        <w:t>-получение в установленном порядке законодательных и нормативных документов, необходимых для исполнения должностных обязанностей;</w:t>
      </w:r>
    </w:p>
    <w:p w:rsidR="008A4ADD" w:rsidRPr="008A4ADD" w:rsidRDefault="008A4ADD" w:rsidP="008A4ADD">
      <w:pPr>
        <w:widowControl w:val="0"/>
        <w:ind w:firstLine="709"/>
        <w:jc w:val="both"/>
        <w:rPr>
          <w:rFonts w:eastAsia="Calibri"/>
          <w:sz w:val="26"/>
          <w:szCs w:val="26"/>
        </w:rPr>
      </w:pPr>
      <w:r w:rsidRPr="008A4ADD">
        <w:rPr>
          <w:rFonts w:eastAsia="Calibri"/>
          <w:sz w:val="26"/>
          <w:szCs w:val="26"/>
        </w:rPr>
        <w:t>-посещение в установленном порядке для исполнения должностных обязанностей предприятий, учреждений и организаций независимо от форм собственности;</w:t>
      </w:r>
    </w:p>
    <w:p w:rsidR="008A4ADD" w:rsidRPr="008A4ADD" w:rsidRDefault="008A4ADD" w:rsidP="008A4ADD">
      <w:pPr>
        <w:widowControl w:val="0"/>
        <w:ind w:firstLine="709"/>
        <w:jc w:val="both"/>
        <w:rPr>
          <w:rFonts w:eastAsia="Calibri"/>
          <w:sz w:val="26"/>
          <w:szCs w:val="26"/>
        </w:rPr>
      </w:pPr>
      <w:r w:rsidRPr="008A4ADD">
        <w:rPr>
          <w:rFonts w:eastAsia="Calibri"/>
          <w:sz w:val="26"/>
          <w:szCs w:val="26"/>
        </w:rPr>
        <w:t>-доступ к Федеральным информационным ресурсам и сервисам, сопровождаемым ФКУ «Налог-Сервис» ФНС России в рамках участия в аудиторских проверках подведомственных инспекций;</w:t>
      </w:r>
    </w:p>
    <w:p w:rsidR="008A4ADD" w:rsidRPr="008A4ADD" w:rsidRDefault="008A4ADD" w:rsidP="008A4ADD">
      <w:pPr>
        <w:ind w:firstLine="709"/>
        <w:jc w:val="both"/>
        <w:rPr>
          <w:rFonts w:eastAsia="Calibri"/>
          <w:sz w:val="26"/>
          <w:szCs w:val="26"/>
        </w:rPr>
      </w:pPr>
      <w:r w:rsidRPr="008A4ADD">
        <w:rPr>
          <w:rFonts w:eastAsia="Calibri"/>
          <w:sz w:val="26"/>
          <w:szCs w:val="26"/>
        </w:rPr>
        <w:t xml:space="preserve">- доступ к следующим Федеральным информационным ресурсам и сервисам: </w:t>
      </w:r>
      <w:proofErr w:type="gramStart"/>
      <w:r w:rsidRPr="008A4ADD">
        <w:rPr>
          <w:rFonts w:eastAsia="Calibri"/>
          <w:sz w:val="26"/>
          <w:szCs w:val="26"/>
        </w:rPr>
        <w:t xml:space="preserve">Единый государственный реестр налогоплательщиков (ЕГРН), Сведения о физических лицах, СЛПФЛ и Реестр дисквалифицированных лиц, Автоматизированная система контроля работы налоговых органов по обеспечению процедур банкротства, Ограничения, </w:t>
      </w:r>
      <w:proofErr w:type="spellStart"/>
      <w:r w:rsidRPr="008A4ADD">
        <w:rPr>
          <w:rFonts w:eastAsia="Calibri"/>
          <w:sz w:val="26"/>
          <w:szCs w:val="26"/>
        </w:rPr>
        <w:t>Предпроверочный</w:t>
      </w:r>
      <w:proofErr w:type="spellEnd"/>
      <w:r w:rsidRPr="008A4ADD">
        <w:rPr>
          <w:rFonts w:eastAsia="Calibri"/>
          <w:sz w:val="26"/>
          <w:szCs w:val="26"/>
        </w:rPr>
        <w:t xml:space="preserve"> анализ налогоплательщиков, Однодневки, СМЭВ, Среднесписочная численность работников, Лицензии, ФССП Исполнительное производство, Транспорт, АСК-НДС, </w:t>
      </w:r>
      <w:r w:rsidRPr="008A4ADD">
        <w:rPr>
          <w:rFonts w:eastAsia="Calibri"/>
          <w:color w:val="000000"/>
          <w:sz w:val="26"/>
          <w:szCs w:val="26"/>
        </w:rPr>
        <w:t xml:space="preserve">Контрольная работа (налоговые проверки), </w:t>
      </w:r>
      <w:r w:rsidRPr="008A4ADD">
        <w:rPr>
          <w:rFonts w:eastAsia="Calibri"/>
          <w:sz w:val="26"/>
          <w:szCs w:val="26"/>
        </w:rPr>
        <w:lastRenderedPageBreak/>
        <w:t>Сведения от органов (ЗАГС, ФНП) в соответствии со статьей 85 НК РФ, Полные сведения, содержащиеся в Едином</w:t>
      </w:r>
      <w:proofErr w:type="gramEnd"/>
      <w:r w:rsidRPr="008A4ADD">
        <w:rPr>
          <w:rFonts w:eastAsia="Calibri"/>
          <w:sz w:val="26"/>
          <w:szCs w:val="26"/>
        </w:rPr>
        <w:t xml:space="preserve"> </w:t>
      </w:r>
      <w:proofErr w:type="gramStart"/>
      <w:r w:rsidRPr="008A4ADD">
        <w:rPr>
          <w:rFonts w:eastAsia="Calibri"/>
          <w:sz w:val="26"/>
          <w:szCs w:val="26"/>
        </w:rPr>
        <w:t>государственном реестре юридических лиц (ЕГРЮЛ), Полные сведения, содержащиеся в государственном реестре индивидуальных предпринимателей (ЕГРИП), Просмотр всех разделов проекта «Взаимодействие с ФМС России», Анализ Банковских Документов, Банковские и лицевые счета, Юридические лица, имущественные налоги, Централизованный учет налогоплательщиков, Централизованная система регистрации, Физические лица, Урегулирование задолженности, Собственность, Расчеты с бюджетом, Досье налогоплательщика;</w:t>
      </w:r>
      <w:proofErr w:type="gramEnd"/>
    </w:p>
    <w:p w:rsidR="008A4ADD" w:rsidRPr="008A4ADD" w:rsidRDefault="008A4ADD" w:rsidP="008A4ADD">
      <w:pPr>
        <w:widowControl w:val="0"/>
        <w:ind w:firstLine="709"/>
        <w:jc w:val="both"/>
        <w:rPr>
          <w:rFonts w:eastAsia="Calibri"/>
          <w:sz w:val="26"/>
          <w:szCs w:val="26"/>
        </w:rPr>
      </w:pPr>
      <w:r w:rsidRPr="008A4ADD">
        <w:rPr>
          <w:rFonts w:eastAsia="Calibri"/>
          <w:sz w:val="26"/>
          <w:szCs w:val="26"/>
        </w:rPr>
        <w:t>-участие по своей инициативе в конкурсе на замещение вакантной государственной должности в органах государственной налоговой службы;</w:t>
      </w:r>
    </w:p>
    <w:p w:rsidR="008A4ADD" w:rsidRPr="008A4ADD" w:rsidRDefault="008A4ADD" w:rsidP="008A4ADD">
      <w:pPr>
        <w:widowControl w:val="0"/>
        <w:ind w:firstLine="709"/>
        <w:jc w:val="both"/>
        <w:rPr>
          <w:rFonts w:eastAsia="Calibri"/>
          <w:sz w:val="26"/>
          <w:szCs w:val="26"/>
        </w:rPr>
      </w:pPr>
      <w:r w:rsidRPr="008A4ADD">
        <w:rPr>
          <w:rFonts w:eastAsia="Calibri"/>
          <w:sz w:val="26"/>
          <w:szCs w:val="26"/>
        </w:rPr>
        <w:t>-продвижение по службе, увеличение денежного содержания с учетом результатов и стажа его работы, уровня квалификации;</w:t>
      </w:r>
    </w:p>
    <w:p w:rsidR="008A4ADD" w:rsidRPr="008A4ADD" w:rsidRDefault="008A4ADD" w:rsidP="008A4ADD">
      <w:pPr>
        <w:widowControl w:val="0"/>
        <w:ind w:firstLine="709"/>
        <w:jc w:val="both"/>
        <w:rPr>
          <w:rFonts w:eastAsia="Calibri"/>
          <w:sz w:val="26"/>
          <w:szCs w:val="26"/>
        </w:rPr>
      </w:pPr>
      <w:r w:rsidRPr="008A4ADD">
        <w:rPr>
          <w:rFonts w:eastAsia="Calibri"/>
          <w:sz w:val="26"/>
          <w:szCs w:val="26"/>
        </w:rPr>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обязанностей;</w:t>
      </w:r>
    </w:p>
    <w:p w:rsidR="008A4ADD" w:rsidRPr="008A4ADD" w:rsidRDefault="008A4ADD" w:rsidP="008A4ADD">
      <w:pPr>
        <w:widowControl w:val="0"/>
        <w:ind w:firstLine="709"/>
        <w:jc w:val="both"/>
        <w:rPr>
          <w:rFonts w:eastAsia="Calibri"/>
          <w:sz w:val="26"/>
          <w:szCs w:val="26"/>
        </w:rPr>
      </w:pPr>
      <w:r w:rsidRPr="008A4ADD">
        <w:rPr>
          <w:rFonts w:eastAsia="Calibri"/>
          <w:sz w:val="26"/>
          <w:szCs w:val="26"/>
        </w:rPr>
        <w:t>-переподготовку (переквалификацию) и повышение квалификации за счет средств соответствующего бюджета;</w:t>
      </w:r>
    </w:p>
    <w:p w:rsidR="008A4ADD" w:rsidRPr="008A4ADD" w:rsidRDefault="008A4ADD" w:rsidP="008A4ADD">
      <w:pPr>
        <w:widowControl w:val="0"/>
        <w:ind w:firstLine="709"/>
        <w:jc w:val="both"/>
        <w:rPr>
          <w:rFonts w:eastAsia="Calibri"/>
          <w:sz w:val="26"/>
          <w:szCs w:val="26"/>
        </w:rPr>
      </w:pPr>
      <w:r w:rsidRPr="008A4ADD">
        <w:rPr>
          <w:rFonts w:eastAsia="Calibri"/>
          <w:sz w:val="26"/>
          <w:szCs w:val="26"/>
        </w:rPr>
        <w:t>-пенсионное обеспечение с учетом стажа государственной службы;</w:t>
      </w:r>
    </w:p>
    <w:p w:rsidR="008A4ADD" w:rsidRPr="008A4ADD" w:rsidRDefault="008A4ADD" w:rsidP="008A4ADD">
      <w:pPr>
        <w:widowControl w:val="0"/>
        <w:ind w:firstLine="709"/>
        <w:jc w:val="both"/>
        <w:rPr>
          <w:rFonts w:eastAsia="Calibri"/>
          <w:sz w:val="26"/>
          <w:szCs w:val="26"/>
        </w:rPr>
      </w:pPr>
      <w:r w:rsidRPr="008A4ADD">
        <w:rPr>
          <w:rFonts w:eastAsia="Calibri"/>
          <w:sz w:val="26"/>
          <w:szCs w:val="26"/>
        </w:rPr>
        <w:t>-проведение по его требованию служебного расследования для опровержения сведений, порочащих его честь и достоинство;</w:t>
      </w:r>
    </w:p>
    <w:p w:rsidR="008A4ADD" w:rsidRPr="008A4ADD" w:rsidRDefault="008A4ADD" w:rsidP="008A4ADD">
      <w:pPr>
        <w:widowControl w:val="0"/>
        <w:ind w:firstLine="709"/>
        <w:jc w:val="both"/>
        <w:rPr>
          <w:rFonts w:eastAsia="Calibri"/>
          <w:sz w:val="26"/>
          <w:szCs w:val="26"/>
        </w:rPr>
      </w:pPr>
      <w:proofErr w:type="gramStart"/>
      <w:r w:rsidRPr="008A4ADD">
        <w:rPr>
          <w:rFonts w:eastAsia="Calibri"/>
          <w:sz w:val="26"/>
          <w:szCs w:val="26"/>
        </w:rPr>
        <w:t xml:space="preserve">-обращение в Федеральную налоговую службу России, в суд, Комиссию Управления по рассмотрению служебных споров для разрешения разногласий, связанных с государственной службой, в том числе по вопросам проведения квалификационных экзаменов и аттестации, их результатов, содержания выданных характеристик, реализации прав государственного служащего, перевода на другую должность, несоблюдения гарантий правовой и социальной защиты государственного служащего, увольнения с государственной службы; </w:t>
      </w:r>
      <w:proofErr w:type="gramEnd"/>
    </w:p>
    <w:p w:rsidR="008A4ADD" w:rsidRPr="008A4ADD" w:rsidRDefault="008A4ADD" w:rsidP="008A4ADD">
      <w:pPr>
        <w:widowControl w:val="0"/>
        <w:ind w:firstLine="709"/>
        <w:jc w:val="both"/>
        <w:rPr>
          <w:rFonts w:eastAsia="Calibri"/>
          <w:sz w:val="26"/>
          <w:szCs w:val="26"/>
        </w:rPr>
      </w:pPr>
      <w:r w:rsidRPr="008A4ADD">
        <w:rPr>
          <w:rFonts w:eastAsia="Calibri"/>
          <w:sz w:val="26"/>
          <w:szCs w:val="26"/>
        </w:rPr>
        <w:t>-имеет иные основные права гражданского служащего, в соответствии с действующим законодательством.</w:t>
      </w:r>
    </w:p>
    <w:p w:rsidR="008A4ADD" w:rsidRPr="008A4ADD" w:rsidRDefault="008A4ADD" w:rsidP="008A4ADD">
      <w:pPr>
        <w:widowControl w:val="0"/>
        <w:ind w:firstLine="709"/>
        <w:jc w:val="both"/>
        <w:rPr>
          <w:rFonts w:eastAsia="Calibri"/>
          <w:sz w:val="26"/>
          <w:szCs w:val="26"/>
        </w:rPr>
      </w:pPr>
      <w:r w:rsidRPr="008A4ADD">
        <w:rPr>
          <w:rFonts w:eastAsia="Calibri"/>
          <w:sz w:val="26"/>
          <w:szCs w:val="26"/>
        </w:rPr>
        <w:t>10. </w:t>
      </w:r>
      <w:proofErr w:type="gramStart"/>
      <w:r w:rsidRPr="008A4ADD">
        <w:rPr>
          <w:rFonts w:eastAsia="Calibri"/>
          <w:sz w:val="26"/>
          <w:szCs w:val="26"/>
        </w:rPr>
        <w:t>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Управлении, утвержденным руководителем ФНС России от 29 апреля 2015, Положением об отделе обеспечения процедур банкротства, приказами (распоряжениями) ФНС России, приказами управления, поручениями руководства управления</w:t>
      </w:r>
      <w:proofErr w:type="gramEnd"/>
      <w:r w:rsidRPr="008A4ADD">
        <w:rPr>
          <w:rFonts w:eastAsia="Calibri"/>
          <w:sz w:val="26"/>
          <w:szCs w:val="26"/>
        </w:rPr>
        <w:t>.</w:t>
      </w:r>
    </w:p>
    <w:p w:rsidR="008A4ADD" w:rsidRPr="008A4ADD" w:rsidRDefault="008A4ADD" w:rsidP="008A4ADD">
      <w:pPr>
        <w:widowControl w:val="0"/>
        <w:ind w:firstLine="709"/>
        <w:jc w:val="both"/>
        <w:rPr>
          <w:rFonts w:eastAsia="Calibri"/>
          <w:sz w:val="26"/>
          <w:szCs w:val="26"/>
        </w:rPr>
      </w:pPr>
      <w:r w:rsidRPr="008A4ADD">
        <w:rPr>
          <w:rFonts w:eastAsia="Calibri"/>
          <w:sz w:val="26"/>
          <w:szCs w:val="26"/>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A4ADD" w:rsidRPr="008A4ADD" w:rsidRDefault="008A4ADD" w:rsidP="008A4ADD">
      <w:pPr>
        <w:widowControl w:val="0"/>
        <w:jc w:val="both"/>
        <w:rPr>
          <w:rFonts w:eastAsia="Calibri"/>
          <w:sz w:val="26"/>
          <w:szCs w:val="26"/>
          <w:highlight w:val="yellow"/>
        </w:rPr>
      </w:pPr>
    </w:p>
    <w:p w:rsidR="008A4ADD" w:rsidRPr="008A4ADD" w:rsidRDefault="008A4ADD" w:rsidP="008A4ADD">
      <w:pPr>
        <w:widowControl w:val="0"/>
        <w:jc w:val="center"/>
        <w:rPr>
          <w:rFonts w:eastAsia="Calibri"/>
          <w:sz w:val="26"/>
          <w:szCs w:val="26"/>
        </w:rPr>
      </w:pPr>
      <w:r w:rsidRPr="008A4ADD">
        <w:rPr>
          <w:rFonts w:eastAsia="Calibri"/>
          <w:sz w:val="26"/>
          <w:szCs w:val="26"/>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8A4ADD" w:rsidRPr="008A4ADD" w:rsidRDefault="008A4ADD" w:rsidP="008A4ADD">
      <w:pPr>
        <w:widowControl w:val="0"/>
        <w:jc w:val="both"/>
        <w:rPr>
          <w:rFonts w:eastAsia="Calibri"/>
          <w:sz w:val="26"/>
          <w:szCs w:val="26"/>
        </w:rPr>
      </w:pPr>
    </w:p>
    <w:p w:rsidR="008A4ADD" w:rsidRPr="008A4ADD" w:rsidRDefault="008A4ADD" w:rsidP="008A4ADD">
      <w:pPr>
        <w:widowControl w:val="0"/>
        <w:ind w:firstLine="709"/>
        <w:jc w:val="both"/>
        <w:rPr>
          <w:rFonts w:eastAsia="Calibri"/>
          <w:sz w:val="26"/>
          <w:szCs w:val="26"/>
        </w:rPr>
      </w:pPr>
      <w:r w:rsidRPr="008A4ADD">
        <w:rPr>
          <w:rFonts w:eastAsia="Calibri"/>
          <w:sz w:val="26"/>
          <w:szCs w:val="26"/>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8A4ADD" w:rsidRPr="008A4ADD" w:rsidRDefault="008A4ADD" w:rsidP="008A4ADD">
      <w:pPr>
        <w:ind w:firstLine="709"/>
        <w:jc w:val="both"/>
        <w:rPr>
          <w:rFonts w:eastAsia="Calibri"/>
          <w:sz w:val="26"/>
          <w:szCs w:val="26"/>
          <w:lang w:eastAsia="ar-SA"/>
        </w:rPr>
      </w:pPr>
      <w:r w:rsidRPr="008A4ADD">
        <w:rPr>
          <w:rFonts w:eastAsia="Calibri"/>
          <w:sz w:val="26"/>
          <w:szCs w:val="26"/>
          <w:lang w:eastAsia="ar-SA"/>
        </w:rPr>
        <w:t>- работы отдела обеспечения процедур банкротства, направленной на реализацию задач и функций, возложенных на Управление;</w:t>
      </w:r>
    </w:p>
    <w:p w:rsidR="008A4ADD" w:rsidRPr="008A4ADD" w:rsidRDefault="008A4ADD" w:rsidP="008A4ADD">
      <w:pPr>
        <w:ind w:firstLine="709"/>
        <w:jc w:val="both"/>
        <w:rPr>
          <w:rFonts w:eastAsia="Calibri"/>
          <w:sz w:val="26"/>
          <w:szCs w:val="26"/>
          <w:lang w:eastAsia="ar-SA"/>
        </w:rPr>
      </w:pPr>
      <w:r w:rsidRPr="008A4ADD">
        <w:rPr>
          <w:rFonts w:eastAsia="Calibri"/>
          <w:sz w:val="26"/>
          <w:szCs w:val="26"/>
          <w:lang w:eastAsia="ar-SA"/>
        </w:rPr>
        <w:lastRenderedPageBreak/>
        <w:t>- оценка правильности применения мер ответственности, предусмотренных законодательством Российской Федерации за совершение налоговых нарушений;</w:t>
      </w:r>
    </w:p>
    <w:p w:rsidR="008A4ADD" w:rsidRPr="008A4ADD" w:rsidRDefault="008A4ADD" w:rsidP="008A4ADD">
      <w:pPr>
        <w:ind w:firstLine="709"/>
        <w:jc w:val="both"/>
        <w:rPr>
          <w:rFonts w:eastAsia="Calibri"/>
          <w:sz w:val="26"/>
          <w:szCs w:val="26"/>
          <w:lang w:eastAsia="ar-SA"/>
        </w:rPr>
      </w:pPr>
      <w:r w:rsidRPr="008A4ADD">
        <w:rPr>
          <w:rFonts w:eastAsia="Calibri"/>
          <w:sz w:val="26"/>
          <w:szCs w:val="26"/>
          <w:lang w:eastAsia="ar-SA"/>
        </w:rPr>
        <w:t>- иным вопросам, предусмотренным положением об отделе обеспечения процедур банкротства Управления, иными нормативными актами Управления, ФНС России и др.</w:t>
      </w:r>
    </w:p>
    <w:p w:rsidR="008A4ADD" w:rsidRPr="008A4ADD" w:rsidRDefault="008A4ADD" w:rsidP="008A4ADD">
      <w:pPr>
        <w:widowControl w:val="0"/>
        <w:ind w:firstLine="709"/>
        <w:jc w:val="both"/>
        <w:rPr>
          <w:rFonts w:eastAsia="Calibri"/>
          <w:sz w:val="26"/>
          <w:szCs w:val="26"/>
        </w:rPr>
      </w:pPr>
      <w:r w:rsidRPr="008A4ADD">
        <w:rPr>
          <w:rFonts w:eastAsia="Calibri"/>
          <w:sz w:val="26"/>
          <w:szCs w:val="26"/>
        </w:rPr>
        <w:t xml:space="preserve">13. При исполнении служебных обязанностей государственный налоговый инспектор обязан самостоятельно принимать решения по вопросам: </w:t>
      </w:r>
    </w:p>
    <w:p w:rsidR="008A4ADD" w:rsidRPr="008A4ADD" w:rsidRDefault="008A4ADD" w:rsidP="008A4ADD">
      <w:pPr>
        <w:ind w:firstLine="709"/>
        <w:jc w:val="both"/>
        <w:rPr>
          <w:rFonts w:eastAsia="Calibri"/>
          <w:sz w:val="26"/>
          <w:szCs w:val="26"/>
          <w:lang w:eastAsia="ar-SA"/>
        </w:rPr>
      </w:pPr>
      <w:r w:rsidRPr="008A4ADD">
        <w:rPr>
          <w:rFonts w:eastAsia="Calibri"/>
          <w:sz w:val="26"/>
          <w:szCs w:val="26"/>
          <w:lang w:eastAsia="ar-SA"/>
        </w:rPr>
        <w:t xml:space="preserve">- обеспечения соблюдения налоговой и иной охраняемой законом тайны в соответствии </w:t>
      </w:r>
      <w:r w:rsidRPr="008A4ADD">
        <w:rPr>
          <w:rFonts w:eastAsia="Calibri"/>
          <w:sz w:val="26"/>
          <w:szCs w:val="26"/>
          <w:lang w:eastAsia="ar-SA"/>
        </w:rPr>
        <w:br/>
        <w:t>с Налоговым кодексом, федеральными законами, иными нормативными  правовыми актами;</w:t>
      </w:r>
    </w:p>
    <w:p w:rsidR="008A4ADD" w:rsidRPr="008A4ADD" w:rsidRDefault="008A4ADD" w:rsidP="008A4ADD">
      <w:pPr>
        <w:ind w:firstLine="709"/>
        <w:jc w:val="both"/>
        <w:rPr>
          <w:rFonts w:eastAsia="Calibri"/>
          <w:sz w:val="26"/>
          <w:szCs w:val="26"/>
          <w:lang w:eastAsia="ar-SA"/>
        </w:rPr>
      </w:pPr>
      <w:r w:rsidRPr="008A4ADD">
        <w:rPr>
          <w:rFonts w:eastAsia="Calibri"/>
          <w:sz w:val="26"/>
          <w:szCs w:val="26"/>
          <w:lang w:eastAsia="ar-SA"/>
        </w:rPr>
        <w:t>- предусмотренным положением об Управлении, иными нормативными актами, административным регламентом ФНС России и Управления;</w:t>
      </w:r>
    </w:p>
    <w:p w:rsidR="008A4ADD" w:rsidRPr="008A4ADD" w:rsidRDefault="008A4ADD" w:rsidP="008A4ADD">
      <w:pPr>
        <w:ind w:firstLine="709"/>
        <w:jc w:val="both"/>
        <w:rPr>
          <w:rFonts w:eastAsia="Calibri"/>
          <w:sz w:val="26"/>
          <w:szCs w:val="26"/>
          <w:lang w:eastAsia="ar-SA"/>
        </w:rPr>
      </w:pPr>
      <w:r w:rsidRPr="008A4ADD">
        <w:rPr>
          <w:rFonts w:eastAsia="Calibri"/>
          <w:sz w:val="26"/>
          <w:szCs w:val="26"/>
          <w:lang w:eastAsia="ar-SA"/>
        </w:rPr>
        <w:t>- иным вопросам.</w:t>
      </w:r>
    </w:p>
    <w:p w:rsidR="008A4ADD" w:rsidRPr="008A4ADD" w:rsidRDefault="008A4ADD" w:rsidP="008A4ADD">
      <w:pPr>
        <w:widowControl w:val="0"/>
        <w:ind w:firstLine="709"/>
        <w:jc w:val="both"/>
        <w:rPr>
          <w:rFonts w:eastAsia="Calibri"/>
          <w:sz w:val="26"/>
          <w:szCs w:val="26"/>
        </w:rPr>
      </w:pPr>
    </w:p>
    <w:p w:rsidR="008A4ADD" w:rsidRPr="008A4ADD" w:rsidRDefault="008A4ADD" w:rsidP="008A4ADD">
      <w:pPr>
        <w:widowControl w:val="0"/>
        <w:jc w:val="center"/>
        <w:rPr>
          <w:rFonts w:eastAsia="Calibri"/>
          <w:sz w:val="26"/>
          <w:szCs w:val="26"/>
        </w:rPr>
      </w:pPr>
      <w:r w:rsidRPr="008A4ADD">
        <w:rPr>
          <w:rFonts w:eastAsia="Calibri"/>
          <w:sz w:val="26"/>
          <w:szCs w:val="26"/>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8A4ADD" w:rsidRPr="008A4ADD" w:rsidRDefault="008A4ADD" w:rsidP="008A4ADD">
      <w:pPr>
        <w:widowControl w:val="0"/>
        <w:ind w:firstLine="709"/>
        <w:jc w:val="both"/>
        <w:rPr>
          <w:rFonts w:eastAsia="Calibri"/>
          <w:sz w:val="26"/>
          <w:szCs w:val="26"/>
        </w:rPr>
      </w:pPr>
    </w:p>
    <w:p w:rsidR="008A4ADD" w:rsidRPr="008A4ADD" w:rsidRDefault="008A4ADD" w:rsidP="008A4ADD">
      <w:pPr>
        <w:ind w:firstLine="720"/>
        <w:jc w:val="both"/>
        <w:rPr>
          <w:rFonts w:eastAsia="Calibri"/>
          <w:sz w:val="26"/>
          <w:szCs w:val="26"/>
        </w:rPr>
      </w:pPr>
      <w:r w:rsidRPr="008A4ADD">
        <w:rPr>
          <w:rFonts w:eastAsia="Calibri"/>
          <w:sz w:val="26"/>
          <w:szCs w:val="26"/>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8A4ADD" w:rsidRPr="008A4ADD" w:rsidRDefault="008A4ADD" w:rsidP="008A4ADD">
      <w:pPr>
        <w:shd w:val="clear" w:color="auto" w:fill="FFFFFF"/>
        <w:ind w:left="11" w:right="17" w:firstLine="714"/>
        <w:jc w:val="both"/>
        <w:rPr>
          <w:rFonts w:eastAsia="Calibri"/>
          <w:sz w:val="26"/>
          <w:szCs w:val="26"/>
        </w:rPr>
      </w:pPr>
      <w:r w:rsidRPr="008A4ADD">
        <w:rPr>
          <w:rFonts w:eastAsia="Calibri"/>
          <w:sz w:val="26"/>
          <w:szCs w:val="26"/>
        </w:rPr>
        <w:t>-применения законодательства Российской Федерации о налогах и сборах;</w:t>
      </w:r>
    </w:p>
    <w:p w:rsidR="008A4ADD" w:rsidRPr="008A4ADD" w:rsidRDefault="008A4ADD" w:rsidP="008A4ADD">
      <w:pPr>
        <w:shd w:val="clear" w:color="auto" w:fill="FFFFFF"/>
        <w:ind w:left="11" w:right="17" w:firstLine="714"/>
        <w:jc w:val="both"/>
        <w:rPr>
          <w:rFonts w:eastAsia="Calibri"/>
          <w:sz w:val="26"/>
          <w:szCs w:val="26"/>
        </w:rPr>
      </w:pPr>
      <w:r w:rsidRPr="008A4ADD">
        <w:rPr>
          <w:rFonts w:eastAsia="Calibri"/>
          <w:sz w:val="26"/>
          <w:szCs w:val="26"/>
        </w:rPr>
        <w:t>-иным вопросам.</w:t>
      </w:r>
    </w:p>
    <w:p w:rsidR="008A4ADD" w:rsidRPr="008A4ADD" w:rsidRDefault="008A4ADD" w:rsidP="008A4ADD">
      <w:pPr>
        <w:ind w:firstLine="720"/>
        <w:jc w:val="both"/>
        <w:rPr>
          <w:rFonts w:eastAsia="Calibri"/>
          <w:sz w:val="26"/>
          <w:szCs w:val="26"/>
        </w:rPr>
      </w:pPr>
      <w:r w:rsidRPr="008A4ADD">
        <w:rPr>
          <w:rFonts w:eastAsia="Calibri"/>
          <w:sz w:val="26"/>
          <w:szCs w:val="26"/>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8A4ADD" w:rsidRPr="008A4ADD" w:rsidRDefault="008A4ADD" w:rsidP="008A4ADD">
      <w:pPr>
        <w:ind w:firstLine="720"/>
        <w:jc w:val="both"/>
        <w:rPr>
          <w:rFonts w:eastAsia="Calibri"/>
          <w:sz w:val="26"/>
          <w:szCs w:val="26"/>
        </w:rPr>
      </w:pPr>
      <w:r w:rsidRPr="008A4ADD">
        <w:rPr>
          <w:rFonts w:eastAsia="Calibri"/>
          <w:sz w:val="26"/>
          <w:szCs w:val="26"/>
        </w:rPr>
        <w:t>-методических рекомендаций;</w:t>
      </w:r>
    </w:p>
    <w:p w:rsidR="008A4ADD" w:rsidRPr="008A4ADD" w:rsidRDefault="008A4ADD" w:rsidP="008A4ADD">
      <w:pPr>
        <w:ind w:firstLine="720"/>
        <w:jc w:val="both"/>
        <w:rPr>
          <w:rFonts w:eastAsia="Calibri"/>
          <w:sz w:val="26"/>
          <w:szCs w:val="26"/>
        </w:rPr>
      </w:pPr>
      <w:r w:rsidRPr="008A4ADD">
        <w:rPr>
          <w:rFonts w:eastAsia="Calibri"/>
          <w:sz w:val="26"/>
          <w:szCs w:val="26"/>
        </w:rPr>
        <w:t>-положений об отделе;</w:t>
      </w:r>
    </w:p>
    <w:p w:rsidR="008A4ADD" w:rsidRPr="008A4ADD" w:rsidRDefault="008A4ADD" w:rsidP="008A4ADD">
      <w:pPr>
        <w:ind w:firstLine="720"/>
        <w:jc w:val="both"/>
        <w:rPr>
          <w:rFonts w:eastAsia="Calibri"/>
          <w:sz w:val="26"/>
          <w:szCs w:val="26"/>
        </w:rPr>
      </w:pPr>
      <w:r w:rsidRPr="008A4ADD">
        <w:rPr>
          <w:rFonts w:eastAsia="Calibri"/>
          <w:sz w:val="26"/>
          <w:szCs w:val="26"/>
        </w:rPr>
        <w:t>-графика отпусков гражданских служащих отдела;</w:t>
      </w:r>
    </w:p>
    <w:p w:rsidR="008A4ADD" w:rsidRPr="008A4ADD" w:rsidRDefault="008A4ADD" w:rsidP="008A4ADD">
      <w:pPr>
        <w:ind w:firstLine="720"/>
        <w:jc w:val="both"/>
        <w:rPr>
          <w:rFonts w:eastAsia="Calibri"/>
          <w:sz w:val="26"/>
          <w:szCs w:val="26"/>
        </w:rPr>
      </w:pPr>
      <w:r w:rsidRPr="008A4ADD">
        <w:rPr>
          <w:rFonts w:eastAsia="Calibri"/>
          <w:sz w:val="26"/>
          <w:szCs w:val="26"/>
        </w:rPr>
        <w:t>-индивидуальных планов повышения квалификации;</w:t>
      </w:r>
    </w:p>
    <w:p w:rsidR="008A4ADD" w:rsidRPr="008A4ADD" w:rsidRDefault="008A4ADD" w:rsidP="008A4ADD">
      <w:pPr>
        <w:ind w:firstLine="720"/>
        <w:jc w:val="both"/>
        <w:rPr>
          <w:rFonts w:eastAsia="Calibri"/>
          <w:sz w:val="26"/>
          <w:szCs w:val="26"/>
        </w:rPr>
      </w:pPr>
      <w:r w:rsidRPr="008A4ADD">
        <w:rPr>
          <w:rFonts w:eastAsia="Calibri"/>
          <w:sz w:val="26"/>
          <w:szCs w:val="26"/>
        </w:rPr>
        <w:t>-иных актов по поручению непосредственного руководителя и руководства Управления.</w:t>
      </w:r>
    </w:p>
    <w:p w:rsidR="008A4ADD" w:rsidRPr="008A4ADD" w:rsidRDefault="008A4ADD" w:rsidP="008A4ADD">
      <w:pPr>
        <w:widowControl w:val="0"/>
        <w:ind w:firstLine="709"/>
        <w:jc w:val="both"/>
        <w:rPr>
          <w:rFonts w:eastAsia="Calibri"/>
          <w:sz w:val="26"/>
          <w:szCs w:val="26"/>
        </w:rPr>
      </w:pPr>
    </w:p>
    <w:p w:rsidR="008A4ADD" w:rsidRPr="008A4ADD" w:rsidRDefault="008A4ADD" w:rsidP="008A4ADD">
      <w:pPr>
        <w:widowControl w:val="0"/>
        <w:jc w:val="center"/>
        <w:rPr>
          <w:rFonts w:eastAsia="Calibri"/>
          <w:sz w:val="26"/>
          <w:szCs w:val="26"/>
        </w:rPr>
      </w:pPr>
      <w:r w:rsidRPr="008A4ADD">
        <w:rPr>
          <w:rFonts w:eastAsia="Calibri"/>
          <w:sz w:val="26"/>
          <w:szCs w:val="26"/>
        </w:rPr>
        <w:t xml:space="preserve">VI. Сроки и процедуры подготовки, рассмотрения проектов управленческих </w:t>
      </w:r>
      <w:r w:rsidRPr="008A4ADD">
        <w:rPr>
          <w:rFonts w:eastAsia="Calibri"/>
          <w:sz w:val="26"/>
          <w:szCs w:val="26"/>
        </w:rPr>
        <w:br/>
        <w:t>и иных решений, порядок согласования и принятия данных решений</w:t>
      </w:r>
    </w:p>
    <w:p w:rsidR="008A4ADD" w:rsidRPr="008A4ADD" w:rsidRDefault="008A4ADD" w:rsidP="008A4ADD">
      <w:pPr>
        <w:widowControl w:val="0"/>
        <w:ind w:firstLine="709"/>
        <w:jc w:val="both"/>
        <w:rPr>
          <w:rFonts w:eastAsia="Calibri"/>
          <w:sz w:val="26"/>
          <w:szCs w:val="26"/>
        </w:rPr>
      </w:pPr>
    </w:p>
    <w:p w:rsidR="008A4ADD" w:rsidRPr="008A4ADD" w:rsidRDefault="008A4ADD" w:rsidP="008A4ADD">
      <w:pPr>
        <w:widowControl w:val="0"/>
        <w:ind w:firstLine="709"/>
        <w:jc w:val="both"/>
        <w:rPr>
          <w:rFonts w:eastAsia="Calibri"/>
          <w:sz w:val="26"/>
          <w:szCs w:val="26"/>
        </w:rPr>
      </w:pPr>
      <w:r w:rsidRPr="008A4ADD">
        <w:rPr>
          <w:rFonts w:eastAsia="Calibri"/>
          <w:sz w:val="26"/>
          <w:szCs w:val="26"/>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A4ADD" w:rsidRPr="008A4ADD" w:rsidRDefault="008A4ADD" w:rsidP="008A4ADD">
      <w:pPr>
        <w:widowControl w:val="0"/>
        <w:ind w:firstLine="709"/>
        <w:jc w:val="both"/>
        <w:rPr>
          <w:rFonts w:eastAsia="Calibri"/>
          <w:sz w:val="26"/>
          <w:szCs w:val="26"/>
          <w:highlight w:val="yellow"/>
        </w:rPr>
      </w:pPr>
    </w:p>
    <w:p w:rsidR="008A4ADD" w:rsidRPr="008A4ADD" w:rsidRDefault="008A4ADD" w:rsidP="008A4ADD">
      <w:pPr>
        <w:widowControl w:val="0"/>
        <w:jc w:val="center"/>
        <w:rPr>
          <w:rFonts w:eastAsia="Calibri"/>
          <w:sz w:val="26"/>
          <w:szCs w:val="26"/>
        </w:rPr>
      </w:pPr>
      <w:r w:rsidRPr="008A4ADD">
        <w:rPr>
          <w:rFonts w:eastAsia="Calibri"/>
          <w:sz w:val="26"/>
          <w:szCs w:val="26"/>
        </w:rPr>
        <w:t>VII. Порядок служебного взаимодействия</w:t>
      </w:r>
    </w:p>
    <w:p w:rsidR="008A4ADD" w:rsidRPr="008A4ADD" w:rsidRDefault="008A4ADD" w:rsidP="008A4ADD">
      <w:pPr>
        <w:widowControl w:val="0"/>
        <w:jc w:val="both"/>
        <w:rPr>
          <w:rFonts w:eastAsia="Calibri"/>
          <w:sz w:val="26"/>
          <w:szCs w:val="26"/>
        </w:rPr>
      </w:pPr>
    </w:p>
    <w:p w:rsidR="008A4ADD" w:rsidRPr="008A4ADD" w:rsidRDefault="008A4ADD" w:rsidP="008A4ADD">
      <w:pPr>
        <w:widowControl w:val="0"/>
        <w:ind w:firstLine="709"/>
        <w:jc w:val="both"/>
        <w:rPr>
          <w:rFonts w:eastAsia="Calibri"/>
          <w:sz w:val="26"/>
          <w:szCs w:val="26"/>
        </w:rPr>
      </w:pPr>
      <w:r w:rsidRPr="008A4ADD">
        <w:rPr>
          <w:rFonts w:eastAsia="Calibri"/>
          <w:sz w:val="26"/>
          <w:szCs w:val="26"/>
        </w:rPr>
        <w:t>17. </w:t>
      </w:r>
      <w:proofErr w:type="gramStart"/>
      <w:r w:rsidRPr="008A4ADD">
        <w:rPr>
          <w:rFonts w:eastAsia="Calibri"/>
          <w:sz w:val="26"/>
          <w:szCs w:val="26"/>
        </w:rPr>
        <w:t>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8A4ADD">
        <w:rPr>
          <w:rFonts w:eastAsia="Calibri"/>
          <w:sz w:val="26"/>
          <w:szCs w:val="26"/>
        </w:rPr>
        <w:t xml:space="preserve">; </w:t>
      </w:r>
      <w:proofErr w:type="gramStart"/>
      <w:r w:rsidRPr="008A4ADD">
        <w:rPr>
          <w:rFonts w:eastAsia="Calibri"/>
          <w:sz w:val="26"/>
          <w:szCs w:val="26"/>
        </w:rPr>
        <w:t xml:space="preserve">2009, № 29, ст. 3658), и требований к служебному поведению, установленных статьей 18 Федерального закона от 27.07.2004 </w:t>
      </w:r>
      <w:r w:rsidRPr="008A4ADD">
        <w:rPr>
          <w:rFonts w:eastAsia="Calibri"/>
          <w:sz w:val="26"/>
          <w:szCs w:val="26"/>
        </w:rPr>
        <w:lastRenderedPageBreak/>
        <w:t>№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8A4ADD" w:rsidRPr="008A4ADD" w:rsidRDefault="008A4ADD" w:rsidP="008A4ADD">
      <w:pPr>
        <w:widowControl w:val="0"/>
        <w:jc w:val="both"/>
        <w:rPr>
          <w:rFonts w:eastAsia="Calibri"/>
          <w:sz w:val="26"/>
          <w:szCs w:val="26"/>
          <w:highlight w:val="yellow"/>
        </w:rPr>
      </w:pPr>
    </w:p>
    <w:p w:rsidR="008A4ADD" w:rsidRPr="008A4ADD" w:rsidRDefault="008A4ADD" w:rsidP="008A4ADD">
      <w:pPr>
        <w:widowControl w:val="0"/>
        <w:jc w:val="center"/>
        <w:rPr>
          <w:rFonts w:eastAsia="Calibri"/>
          <w:sz w:val="26"/>
          <w:szCs w:val="26"/>
        </w:rPr>
      </w:pPr>
      <w:r w:rsidRPr="008A4ADD">
        <w:rPr>
          <w:rFonts w:eastAsia="Calibri"/>
          <w:sz w:val="26"/>
          <w:szCs w:val="26"/>
        </w:rPr>
        <w:t xml:space="preserve">VIII. Перечень государственных услуг, оказываемых гражданам </w:t>
      </w:r>
      <w:r w:rsidRPr="008A4ADD">
        <w:rPr>
          <w:rFonts w:eastAsia="Calibri"/>
          <w:sz w:val="26"/>
          <w:szCs w:val="26"/>
        </w:rPr>
        <w:br/>
        <w:t xml:space="preserve">и организациям в соответствии с административным регламентом </w:t>
      </w:r>
    </w:p>
    <w:p w:rsidR="008A4ADD" w:rsidRPr="008A4ADD" w:rsidRDefault="008A4ADD" w:rsidP="008A4ADD">
      <w:pPr>
        <w:widowControl w:val="0"/>
        <w:jc w:val="center"/>
        <w:rPr>
          <w:rFonts w:eastAsia="Calibri"/>
          <w:sz w:val="26"/>
          <w:szCs w:val="26"/>
        </w:rPr>
      </w:pPr>
      <w:r w:rsidRPr="008A4ADD">
        <w:rPr>
          <w:rFonts w:eastAsia="Calibri"/>
          <w:sz w:val="26"/>
          <w:szCs w:val="26"/>
        </w:rPr>
        <w:t>Федеральной налоговой службы</w:t>
      </w:r>
    </w:p>
    <w:p w:rsidR="008A4ADD" w:rsidRPr="008A4ADD" w:rsidRDefault="008A4ADD" w:rsidP="008A4ADD">
      <w:pPr>
        <w:widowControl w:val="0"/>
        <w:jc w:val="both"/>
        <w:rPr>
          <w:rFonts w:eastAsia="Calibri"/>
          <w:sz w:val="26"/>
          <w:szCs w:val="26"/>
        </w:rPr>
      </w:pPr>
    </w:p>
    <w:p w:rsidR="008A4ADD" w:rsidRPr="008A4ADD" w:rsidRDefault="008A4ADD" w:rsidP="008A4ADD">
      <w:pPr>
        <w:shd w:val="clear" w:color="auto" w:fill="FFFFFF"/>
        <w:ind w:firstLine="714"/>
        <w:jc w:val="both"/>
        <w:rPr>
          <w:rFonts w:eastAsia="Calibri"/>
          <w:sz w:val="26"/>
          <w:szCs w:val="26"/>
        </w:rPr>
      </w:pPr>
      <w:r w:rsidRPr="008A4ADD">
        <w:rPr>
          <w:rFonts w:eastAsia="Calibri"/>
          <w:sz w:val="26"/>
          <w:szCs w:val="26"/>
        </w:rPr>
        <w:t>18. Государственный налоговый инспектор в соответствии с административным регламентом Федеральной налоговой службы государственные услуги гражданам и организациям не оказывает.</w:t>
      </w:r>
    </w:p>
    <w:p w:rsidR="008A4ADD" w:rsidRPr="008A4ADD" w:rsidRDefault="008A4ADD" w:rsidP="008A4ADD">
      <w:pPr>
        <w:shd w:val="clear" w:color="auto" w:fill="FFFFFF"/>
        <w:ind w:firstLine="714"/>
        <w:jc w:val="both"/>
        <w:rPr>
          <w:rFonts w:eastAsia="Calibri"/>
          <w:sz w:val="26"/>
          <w:szCs w:val="26"/>
        </w:rPr>
      </w:pPr>
    </w:p>
    <w:p w:rsidR="008A4ADD" w:rsidRPr="008A4ADD" w:rsidRDefault="008A4ADD" w:rsidP="008A4ADD">
      <w:pPr>
        <w:widowControl w:val="0"/>
        <w:jc w:val="center"/>
        <w:rPr>
          <w:rFonts w:eastAsia="Calibri"/>
          <w:sz w:val="26"/>
          <w:szCs w:val="26"/>
        </w:rPr>
      </w:pPr>
      <w:r w:rsidRPr="008A4ADD">
        <w:rPr>
          <w:rFonts w:eastAsia="Calibri"/>
          <w:sz w:val="26"/>
          <w:szCs w:val="26"/>
        </w:rPr>
        <w:t>IX. Показатели эффективности и результативности</w:t>
      </w:r>
    </w:p>
    <w:p w:rsidR="008A4ADD" w:rsidRPr="008A4ADD" w:rsidRDefault="008A4ADD" w:rsidP="008A4ADD">
      <w:pPr>
        <w:widowControl w:val="0"/>
        <w:jc w:val="center"/>
        <w:rPr>
          <w:rFonts w:eastAsia="Calibri"/>
          <w:sz w:val="26"/>
          <w:szCs w:val="26"/>
        </w:rPr>
      </w:pPr>
      <w:r w:rsidRPr="008A4ADD">
        <w:rPr>
          <w:rFonts w:eastAsia="Calibri"/>
          <w:sz w:val="26"/>
          <w:szCs w:val="26"/>
        </w:rPr>
        <w:t>профессиональной служебной деятельности</w:t>
      </w:r>
    </w:p>
    <w:p w:rsidR="008A4ADD" w:rsidRPr="008A4ADD" w:rsidRDefault="008A4ADD" w:rsidP="008A4ADD">
      <w:pPr>
        <w:widowControl w:val="0"/>
        <w:jc w:val="both"/>
        <w:rPr>
          <w:rFonts w:eastAsia="Calibri"/>
          <w:sz w:val="26"/>
          <w:szCs w:val="26"/>
        </w:rPr>
      </w:pPr>
    </w:p>
    <w:p w:rsidR="008A4ADD" w:rsidRPr="008A4ADD" w:rsidRDefault="008A4ADD" w:rsidP="008A4ADD">
      <w:pPr>
        <w:shd w:val="clear" w:color="auto" w:fill="FFFFFF"/>
        <w:ind w:firstLine="714"/>
        <w:jc w:val="both"/>
        <w:rPr>
          <w:rFonts w:eastAsia="Calibri"/>
          <w:sz w:val="26"/>
          <w:szCs w:val="26"/>
        </w:rPr>
      </w:pPr>
      <w:r w:rsidRPr="008A4ADD">
        <w:rPr>
          <w:rFonts w:eastAsia="Calibri"/>
          <w:sz w:val="26"/>
          <w:szCs w:val="26"/>
        </w:rPr>
        <w:t>19. Эффективность профессиональной служебной деятельности государственного налогового инспектора оценивается по следующим показателям:</w:t>
      </w:r>
    </w:p>
    <w:p w:rsidR="008A4ADD" w:rsidRPr="008A4ADD" w:rsidRDefault="008A4ADD" w:rsidP="008A4ADD">
      <w:pPr>
        <w:ind w:firstLine="720"/>
        <w:jc w:val="both"/>
        <w:rPr>
          <w:rFonts w:eastAsia="Calibri"/>
          <w:sz w:val="26"/>
          <w:szCs w:val="26"/>
        </w:rPr>
      </w:pPr>
      <w:r w:rsidRPr="008A4ADD">
        <w:rPr>
          <w:rFonts w:eastAsia="Calibri"/>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A4ADD" w:rsidRPr="008A4ADD" w:rsidRDefault="008A4ADD" w:rsidP="008A4ADD">
      <w:pPr>
        <w:ind w:firstLine="720"/>
        <w:jc w:val="both"/>
        <w:rPr>
          <w:rFonts w:eastAsia="Calibri"/>
          <w:sz w:val="26"/>
          <w:szCs w:val="26"/>
        </w:rPr>
      </w:pPr>
      <w:r w:rsidRPr="008A4ADD">
        <w:rPr>
          <w:rFonts w:eastAsia="Calibri"/>
          <w:sz w:val="26"/>
          <w:szCs w:val="26"/>
        </w:rPr>
        <w:t>-своевременности и оперативности выполнения поручений;</w:t>
      </w:r>
    </w:p>
    <w:p w:rsidR="008A4ADD" w:rsidRPr="008A4ADD" w:rsidRDefault="008A4ADD" w:rsidP="008A4ADD">
      <w:pPr>
        <w:ind w:firstLine="720"/>
        <w:jc w:val="both"/>
        <w:rPr>
          <w:rFonts w:eastAsia="Calibri"/>
          <w:sz w:val="26"/>
          <w:szCs w:val="26"/>
        </w:rPr>
      </w:pPr>
      <w:r w:rsidRPr="008A4ADD">
        <w:rPr>
          <w:rFonts w:eastAsia="Calibri"/>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A4ADD" w:rsidRPr="008A4ADD" w:rsidRDefault="008A4ADD" w:rsidP="008A4ADD">
      <w:pPr>
        <w:ind w:firstLine="720"/>
        <w:jc w:val="both"/>
        <w:rPr>
          <w:rFonts w:eastAsia="Calibri"/>
          <w:sz w:val="26"/>
          <w:szCs w:val="26"/>
        </w:rPr>
      </w:pPr>
      <w:r w:rsidRPr="008A4ADD">
        <w:rPr>
          <w:rFonts w:eastAsia="Calibri"/>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A4ADD" w:rsidRPr="008A4ADD" w:rsidRDefault="008A4ADD" w:rsidP="008A4ADD">
      <w:pPr>
        <w:ind w:firstLine="720"/>
        <w:jc w:val="both"/>
        <w:rPr>
          <w:rFonts w:eastAsia="Calibri"/>
          <w:sz w:val="26"/>
          <w:szCs w:val="26"/>
        </w:rPr>
      </w:pPr>
      <w:r w:rsidRPr="008A4ADD">
        <w:rPr>
          <w:rFonts w:eastAsia="Calibri"/>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A4ADD" w:rsidRPr="008A4ADD" w:rsidRDefault="008A4ADD" w:rsidP="008A4ADD">
      <w:pPr>
        <w:ind w:firstLine="720"/>
        <w:jc w:val="both"/>
        <w:rPr>
          <w:rFonts w:eastAsia="Calibri"/>
          <w:sz w:val="26"/>
          <w:szCs w:val="26"/>
        </w:rPr>
      </w:pPr>
      <w:r w:rsidRPr="008A4ADD">
        <w:rPr>
          <w:rFonts w:eastAsia="Calibri"/>
          <w:sz w:val="26"/>
          <w:szCs w:val="26"/>
        </w:rPr>
        <w:t xml:space="preserve">-творческому подходу к решению поставленных задач, активности и инициативе </w:t>
      </w:r>
      <w:r w:rsidRPr="008A4ADD">
        <w:rPr>
          <w:rFonts w:eastAsia="Calibri"/>
          <w:sz w:val="26"/>
          <w:szCs w:val="26"/>
        </w:rPr>
        <w:br/>
        <w:t>в освоении новых компьютерных и информационных технологий, способности быстро адаптироваться к новым условиям и требованиям;</w:t>
      </w:r>
    </w:p>
    <w:p w:rsidR="008A4ADD" w:rsidRPr="008A4ADD" w:rsidRDefault="008A4ADD" w:rsidP="008A4ADD">
      <w:pPr>
        <w:ind w:firstLine="720"/>
        <w:jc w:val="both"/>
        <w:rPr>
          <w:rFonts w:eastAsia="Calibri"/>
          <w:sz w:val="26"/>
          <w:szCs w:val="26"/>
        </w:rPr>
      </w:pPr>
      <w:r w:rsidRPr="008A4ADD">
        <w:rPr>
          <w:rFonts w:eastAsia="Calibri"/>
          <w:sz w:val="26"/>
          <w:szCs w:val="26"/>
        </w:rPr>
        <w:t>-осознанию ответственности за последствия своих действий.</w:t>
      </w:r>
    </w:p>
    <w:p w:rsidR="008A4ADD" w:rsidRPr="008A4ADD" w:rsidRDefault="008A4ADD" w:rsidP="008A4ADD">
      <w:pPr>
        <w:widowControl w:val="0"/>
        <w:ind w:firstLine="709"/>
        <w:jc w:val="center"/>
        <w:rPr>
          <w:rFonts w:eastAsia="Calibri"/>
          <w:sz w:val="26"/>
          <w:szCs w:val="26"/>
        </w:rPr>
      </w:pPr>
    </w:p>
    <w:p w:rsidR="008A4ADD" w:rsidRPr="008A4ADD" w:rsidRDefault="008A4ADD" w:rsidP="008A4ADD">
      <w:pPr>
        <w:widowControl w:val="0"/>
        <w:ind w:firstLine="709"/>
        <w:jc w:val="center"/>
        <w:rPr>
          <w:rFonts w:eastAsia="Calibri"/>
          <w:sz w:val="26"/>
          <w:szCs w:val="26"/>
        </w:rPr>
      </w:pPr>
    </w:p>
    <w:p w:rsidR="008A4ADD" w:rsidRPr="008A4ADD" w:rsidRDefault="008A4ADD" w:rsidP="008A4ADD">
      <w:pPr>
        <w:spacing w:after="160" w:line="259" w:lineRule="auto"/>
        <w:jc w:val="center"/>
        <w:rPr>
          <w:rFonts w:ascii="Calibri" w:eastAsia="Calibri" w:hAnsi="Calibri"/>
          <w:b/>
          <w:bCs/>
          <w:kern w:val="1"/>
          <w:sz w:val="28"/>
          <w:szCs w:val="28"/>
        </w:rPr>
      </w:pPr>
    </w:p>
    <w:p w:rsidR="003B6945" w:rsidRDefault="003B6945" w:rsidP="003B6945">
      <w:pPr>
        <w:jc w:val="center"/>
        <w:rPr>
          <w:rFonts w:eastAsia="Calibri"/>
          <w:b/>
          <w:sz w:val="28"/>
          <w:szCs w:val="28"/>
        </w:rPr>
      </w:pPr>
    </w:p>
    <w:p w:rsidR="003B6945" w:rsidRDefault="003B6945" w:rsidP="003B6945">
      <w:pPr>
        <w:jc w:val="center"/>
        <w:rPr>
          <w:rFonts w:eastAsia="Calibri"/>
          <w:b/>
          <w:sz w:val="28"/>
          <w:szCs w:val="28"/>
        </w:rPr>
      </w:pPr>
    </w:p>
    <w:p w:rsidR="003B6945" w:rsidRDefault="003B6945" w:rsidP="003B6945">
      <w:pPr>
        <w:jc w:val="center"/>
        <w:rPr>
          <w:rFonts w:eastAsia="Calibri"/>
          <w:b/>
          <w:sz w:val="28"/>
          <w:szCs w:val="28"/>
        </w:rPr>
      </w:pPr>
    </w:p>
    <w:p w:rsidR="003B6945" w:rsidRDefault="003B6945" w:rsidP="003B6945">
      <w:pPr>
        <w:jc w:val="center"/>
        <w:rPr>
          <w:rFonts w:eastAsia="Calibri"/>
          <w:b/>
          <w:sz w:val="28"/>
          <w:szCs w:val="28"/>
        </w:rPr>
      </w:pPr>
    </w:p>
    <w:p w:rsidR="003B6945" w:rsidRDefault="003B6945" w:rsidP="003B6945">
      <w:pPr>
        <w:jc w:val="center"/>
        <w:rPr>
          <w:rFonts w:eastAsia="Calibri"/>
          <w:b/>
          <w:sz w:val="28"/>
          <w:szCs w:val="28"/>
        </w:rPr>
      </w:pPr>
    </w:p>
    <w:p w:rsidR="003B6945" w:rsidRDefault="003B6945" w:rsidP="003B6945">
      <w:pPr>
        <w:jc w:val="center"/>
        <w:rPr>
          <w:rFonts w:eastAsia="Calibri"/>
          <w:b/>
          <w:sz w:val="28"/>
          <w:szCs w:val="28"/>
        </w:rPr>
      </w:pPr>
    </w:p>
    <w:p w:rsidR="003B6945" w:rsidRDefault="003B6945" w:rsidP="003B6945">
      <w:pPr>
        <w:jc w:val="center"/>
        <w:rPr>
          <w:rFonts w:eastAsia="Calibri"/>
          <w:b/>
          <w:sz w:val="28"/>
          <w:szCs w:val="28"/>
        </w:rPr>
      </w:pPr>
    </w:p>
    <w:p w:rsidR="003B6945" w:rsidRDefault="003B6945" w:rsidP="003B6945">
      <w:pPr>
        <w:jc w:val="center"/>
        <w:rPr>
          <w:rFonts w:eastAsia="Calibri"/>
          <w:b/>
          <w:sz w:val="28"/>
          <w:szCs w:val="28"/>
        </w:rPr>
      </w:pPr>
    </w:p>
    <w:p w:rsidR="003B6945" w:rsidRDefault="003B6945" w:rsidP="003B6945">
      <w:pPr>
        <w:jc w:val="center"/>
        <w:rPr>
          <w:rFonts w:eastAsia="Calibri"/>
          <w:b/>
          <w:sz w:val="28"/>
          <w:szCs w:val="28"/>
        </w:rPr>
      </w:pPr>
    </w:p>
    <w:p w:rsidR="003B6945" w:rsidRDefault="003B6945" w:rsidP="003B6945">
      <w:pPr>
        <w:jc w:val="center"/>
        <w:rPr>
          <w:rFonts w:eastAsia="Calibri"/>
          <w:b/>
          <w:sz w:val="28"/>
          <w:szCs w:val="28"/>
        </w:rPr>
      </w:pPr>
    </w:p>
    <w:p w:rsidR="003B6945" w:rsidRDefault="003B6945" w:rsidP="003B6945">
      <w:pPr>
        <w:jc w:val="center"/>
        <w:rPr>
          <w:rFonts w:eastAsia="Calibri"/>
          <w:b/>
          <w:sz w:val="28"/>
          <w:szCs w:val="28"/>
        </w:rPr>
      </w:pPr>
    </w:p>
    <w:p w:rsidR="003B6945" w:rsidRPr="003B6945" w:rsidRDefault="003B6945" w:rsidP="003B6945">
      <w:pPr>
        <w:jc w:val="center"/>
        <w:rPr>
          <w:rFonts w:eastAsia="Calibri"/>
          <w:b/>
          <w:sz w:val="28"/>
          <w:szCs w:val="28"/>
        </w:rPr>
      </w:pPr>
      <w:r w:rsidRPr="003B6945">
        <w:rPr>
          <w:rFonts w:eastAsia="Calibri"/>
          <w:b/>
          <w:sz w:val="28"/>
          <w:szCs w:val="28"/>
        </w:rPr>
        <w:lastRenderedPageBreak/>
        <w:t>Должностной регламент</w:t>
      </w:r>
      <w:r w:rsidRPr="003B6945">
        <w:rPr>
          <w:rFonts w:eastAsia="Calibri"/>
          <w:b/>
          <w:sz w:val="28"/>
          <w:szCs w:val="28"/>
        </w:rPr>
        <w:br/>
        <w:t>старшего государственного налогового инспектора</w:t>
      </w:r>
    </w:p>
    <w:p w:rsidR="003B6945" w:rsidRPr="003B6945" w:rsidRDefault="003B6945" w:rsidP="003B6945">
      <w:pPr>
        <w:jc w:val="center"/>
        <w:rPr>
          <w:rFonts w:eastAsia="Calibri"/>
          <w:b/>
          <w:sz w:val="28"/>
          <w:szCs w:val="28"/>
        </w:rPr>
      </w:pPr>
      <w:r w:rsidRPr="003B6945">
        <w:rPr>
          <w:rFonts w:eastAsia="Calibri"/>
          <w:b/>
          <w:sz w:val="28"/>
          <w:szCs w:val="28"/>
        </w:rPr>
        <w:t>отдела обеспечения процедур банкротства</w:t>
      </w:r>
    </w:p>
    <w:p w:rsidR="003B6945" w:rsidRPr="003B6945" w:rsidRDefault="003B6945" w:rsidP="003B6945">
      <w:pPr>
        <w:jc w:val="center"/>
        <w:rPr>
          <w:rFonts w:eastAsia="Calibri"/>
          <w:b/>
          <w:sz w:val="16"/>
          <w:szCs w:val="16"/>
        </w:rPr>
      </w:pPr>
      <w:r w:rsidRPr="003B6945">
        <w:rPr>
          <w:rFonts w:eastAsia="Calibri"/>
          <w:b/>
          <w:sz w:val="28"/>
          <w:szCs w:val="28"/>
        </w:rPr>
        <w:t>Управления Федеральной налоговой службы по Белгородской области</w:t>
      </w:r>
      <w:r w:rsidRPr="003B6945">
        <w:rPr>
          <w:rFonts w:eastAsia="Calibri"/>
          <w:b/>
          <w:sz w:val="28"/>
          <w:szCs w:val="28"/>
        </w:rPr>
        <w:br/>
      </w:r>
    </w:p>
    <w:p w:rsidR="003B6945" w:rsidRPr="003B6945" w:rsidRDefault="003B6945" w:rsidP="003B6945">
      <w:pPr>
        <w:widowControl w:val="0"/>
        <w:autoSpaceDE w:val="0"/>
        <w:autoSpaceDN w:val="0"/>
        <w:jc w:val="center"/>
        <w:rPr>
          <w:rFonts w:eastAsia="Times New Roman"/>
          <w:b/>
          <w:sz w:val="28"/>
          <w:szCs w:val="28"/>
          <w:lang w:eastAsia="ru-RU"/>
        </w:rPr>
      </w:pPr>
      <w:r w:rsidRPr="003B6945">
        <w:rPr>
          <w:rFonts w:eastAsia="Times New Roman"/>
          <w:b/>
          <w:sz w:val="28"/>
          <w:szCs w:val="28"/>
          <w:lang w:eastAsia="ru-RU"/>
        </w:rPr>
        <w:t>I. Общие положения</w:t>
      </w:r>
    </w:p>
    <w:p w:rsidR="003B6945" w:rsidRPr="003B6945" w:rsidRDefault="003B6945" w:rsidP="003B6945">
      <w:pPr>
        <w:widowControl w:val="0"/>
        <w:autoSpaceDE w:val="0"/>
        <w:autoSpaceDN w:val="0"/>
        <w:jc w:val="center"/>
        <w:rPr>
          <w:rFonts w:eastAsia="Times New Roman"/>
          <w:b/>
          <w:sz w:val="28"/>
          <w:szCs w:val="28"/>
          <w:lang w:eastAsia="ru-RU"/>
        </w:rPr>
      </w:pPr>
    </w:p>
    <w:p w:rsidR="003B6945" w:rsidRPr="003B6945" w:rsidRDefault="003B6945" w:rsidP="003B6945">
      <w:pPr>
        <w:ind w:firstLine="720"/>
        <w:jc w:val="both"/>
        <w:rPr>
          <w:rFonts w:eastAsia="Calibri"/>
          <w:sz w:val="26"/>
          <w:szCs w:val="26"/>
        </w:rPr>
      </w:pPr>
      <w:r w:rsidRPr="003B6945">
        <w:rPr>
          <w:rFonts w:eastAsia="Calibri"/>
          <w:sz w:val="26"/>
          <w:szCs w:val="26"/>
        </w:rPr>
        <w:t xml:space="preserve">1. Должность федеральной государственной гражданской службы (далее - гражданская служба) старшего государственного налогового инспектора </w:t>
      </w:r>
      <w:proofErr w:type="gramStart"/>
      <w:r w:rsidRPr="003B6945">
        <w:rPr>
          <w:rFonts w:eastAsia="Calibri"/>
          <w:sz w:val="26"/>
          <w:szCs w:val="26"/>
        </w:rPr>
        <w:t>отдела обеспечения процедур банкротства Управления Федеральной налоговой службы</w:t>
      </w:r>
      <w:proofErr w:type="gramEnd"/>
      <w:r w:rsidRPr="003B6945">
        <w:rPr>
          <w:rFonts w:eastAsia="Calibri"/>
          <w:sz w:val="26"/>
          <w:szCs w:val="26"/>
        </w:rPr>
        <w:t xml:space="preserve"> по Белгородской области (далее – старший государственный налоговый инспектор) относится к старшей группе должностей гражданской службы категории "специалисты".</w:t>
      </w:r>
    </w:p>
    <w:p w:rsidR="003B6945" w:rsidRPr="003B6945" w:rsidRDefault="003B6945" w:rsidP="003B6945">
      <w:pPr>
        <w:ind w:firstLine="720"/>
        <w:jc w:val="both"/>
        <w:rPr>
          <w:rFonts w:eastAsia="Calibri"/>
          <w:sz w:val="26"/>
          <w:szCs w:val="26"/>
        </w:rPr>
      </w:pPr>
      <w:r w:rsidRPr="003B6945">
        <w:rPr>
          <w:rFonts w:eastAsia="Calibri"/>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- 11-3-4-070.</w:t>
      </w:r>
    </w:p>
    <w:p w:rsidR="003B6945" w:rsidRPr="003B6945" w:rsidRDefault="003B6945" w:rsidP="003B6945">
      <w:pPr>
        <w:ind w:firstLine="720"/>
        <w:jc w:val="both"/>
        <w:rPr>
          <w:rFonts w:eastAsia="Calibri"/>
          <w:sz w:val="26"/>
          <w:szCs w:val="26"/>
        </w:rPr>
      </w:pPr>
      <w:r w:rsidRPr="003B6945">
        <w:rPr>
          <w:rFonts w:eastAsia="Calibri"/>
          <w:sz w:val="26"/>
          <w:szCs w:val="26"/>
        </w:rPr>
        <w:t xml:space="preserve">2. Область профессиональной служебной деятельности – регулирование налоговой деятельности. </w:t>
      </w:r>
    </w:p>
    <w:p w:rsidR="003B6945" w:rsidRPr="003B6945" w:rsidRDefault="003B6945" w:rsidP="003B6945">
      <w:pPr>
        <w:ind w:firstLine="720"/>
        <w:jc w:val="both"/>
        <w:rPr>
          <w:rFonts w:eastAsia="Calibri"/>
          <w:sz w:val="26"/>
          <w:szCs w:val="26"/>
        </w:rPr>
      </w:pPr>
      <w:r w:rsidRPr="003B6945">
        <w:rPr>
          <w:rFonts w:eastAsia="Calibri"/>
          <w:sz w:val="26"/>
          <w:szCs w:val="26"/>
        </w:rPr>
        <w:t>3. Вид профессиональной служебной деятельности старшего государственного налогового инспектора – регулирование в сфере финансовой несостоятельности (банкротства) (обеспечение процедур банкротства).</w:t>
      </w:r>
    </w:p>
    <w:p w:rsidR="003B6945" w:rsidRPr="003B6945" w:rsidRDefault="003B6945" w:rsidP="003B6945">
      <w:pPr>
        <w:ind w:firstLine="720"/>
        <w:jc w:val="both"/>
        <w:rPr>
          <w:rFonts w:eastAsia="Calibri"/>
          <w:sz w:val="26"/>
          <w:szCs w:val="26"/>
        </w:rPr>
      </w:pPr>
      <w:r w:rsidRPr="003B6945">
        <w:rPr>
          <w:rFonts w:eastAsia="Calibri"/>
          <w:sz w:val="26"/>
          <w:szCs w:val="26"/>
        </w:rPr>
        <w:t>4. Назначение на должность и освобождение от должности старшего государственного налогового инспектора осуществляются приказом Управления Федеральной налоговой</w:t>
      </w:r>
      <w:r w:rsidRPr="003B6945">
        <w:rPr>
          <w:rFonts w:eastAsia="Calibri"/>
          <w:sz w:val="26"/>
          <w:szCs w:val="26"/>
        </w:rPr>
        <w:tab/>
        <w:t xml:space="preserve"> службы России по Белгородской области (далее – Управление).</w:t>
      </w:r>
    </w:p>
    <w:p w:rsidR="003B6945" w:rsidRPr="003B6945" w:rsidRDefault="003B6945" w:rsidP="003B6945">
      <w:pPr>
        <w:ind w:firstLine="720"/>
        <w:jc w:val="both"/>
        <w:rPr>
          <w:rFonts w:eastAsia="Calibri"/>
          <w:sz w:val="26"/>
          <w:szCs w:val="26"/>
        </w:rPr>
      </w:pPr>
      <w:r w:rsidRPr="003B6945">
        <w:rPr>
          <w:rFonts w:eastAsia="Calibri"/>
          <w:sz w:val="26"/>
          <w:szCs w:val="26"/>
        </w:rPr>
        <w:t xml:space="preserve">5.Старший государственный налоговый инспектор непосредственно подчиняется начальнику отдела обеспечения процедур банкротства. </w:t>
      </w:r>
    </w:p>
    <w:p w:rsidR="003B6945" w:rsidRPr="003B6945" w:rsidRDefault="003B6945" w:rsidP="003B6945">
      <w:pPr>
        <w:widowControl w:val="0"/>
        <w:autoSpaceDE w:val="0"/>
        <w:autoSpaceDN w:val="0"/>
        <w:ind w:firstLine="709"/>
        <w:jc w:val="both"/>
        <w:rPr>
          <w:rFonts w:eastAsia="Times New Roman"/>
          <w:color w:val="FF0000"/>
          <w:sz w:val="26"/>
          <w:szCs w:val="26"/>
          <w:lang w:eastAsia="ru-RU"/>
        </w:rPr>
      </w:pPr>
    </w:p>
    <w:p w:rsidR="003B6945" w:rsidRPr="003B6945" w:rsidRDefault="003B6945" w:rsidP="003B6945">
      <w:pPr>
        <w:widowControl w:val="0"/>
        <w:autoSpaceDE w:val="0"/>
        <w:autoSpaceDN w:val="0"/>
        <w:jc w:val="center"/>
        <w:rPr>
          <w:rFonts w:eastAsia="Times New Roman"/>
          <w:b/>
          <w:sz w:val="26"/>
          <w:szCs w:val="26"/>
          <w:lang w:eastAsia="ru-RU"/>
        </w:rPr>
      </w:pPr>
      <w:r w:rsidRPr="003B6945">
        <w:rPr>
          <w:rFonts w:eastAsia="Times New Roman"/>
          <w:b/>
          <w:sz w:val="26"/>
          <w:szCs w:val="26"/>
          <w:lang w:eastAsia="ru-RU"/>
        </w:rPr>
        <w:t xml:space="preserve">II. Квалификационные требования </w:t>
      </w:r>
      <w:r w:rsidRPr="003B6945">
        <w:rPr>
          <w:rFonts w:eastAsia="Times New Roman"/>
          <w:b/>
          <w:sz w:val="26"/>
          <w:szCs w:val="26"/>
          <w:lang w:eastAsia="ru-RU"/>
        </w:rPr>
        <w:br/>
        <w:t xml:space="preserve">для замещения должности гражданской службы </w:t>
      </w:r>
    </w:p>
    <w:p w:rsidR="003B6945" w:rsidRPr="003B6945" w:rsidRDefault="003B6945" w:rsidP="003B6945">
      <w:pPr>
        <w:widowControl w:val="0"/>
        <w:jc w:val="both"/>
        <w:rPr>
          <w:rFonts w:eastAsia="Calibri"/>
          <w:color w:val="FF0000"/>
          <w:sz w:val="26"/>
          <w:szCs w:val="26"/>
        </w:rPr>
      </w:pPr>
    </w:p>
    <w:p w:rsidR="003B6945" w:rsidRPr="003B6945" w:rsidRDefault="003B6945" w:rsidP="003B6945">
      <w:pPr>
        <w:ind w:firstLine="720"/>
        <w:jc w:val="both"/>
        <w:rPr>
          <w:rFonts w:eastAsia="Calibri"/>
          <w:sz w:val="26"/>
          <w:szCs w:val="26"/>
        </w:rPr>
      </w:pPr>
      <w:r w:rsidRPr="003B6945">
        <w:rPr>
          <w:rFonts w:eastAsia="Calibri"/>
          <w:sz w:val="26"/>
          <w:szCs w:val="26"/>
        </w:rPr>
        <w:t>6. Для замещения должности старшего государственного налогового инспектора устанавливаются следующие требования:</w:t>
      </w:r>
    </w:p>
    <w:p w:rsidR="003B6945" w:rsidRPr="003B6945" w:rsidRDefault="003B6945" w:rsidP="003B6945">
      <w:pPr>
        <w:ind w:firstLine="720"/>
        <w:jc w:val="both"/>
        <w:rPr>
          <w:rFonts w:eastAsia="Calibri"/>
          <w:sz w:val="26"/>
          <w:szCs w:val="26"/>
        </w:rPr>
      </w:pPr>
      <w:r w:rsidRPr="003B6945">
        <w:rPr>
          <w:rFonts w:eastAsia="Calibri"/>
          <w:sz w:val="26"/>
          <w:szCs w:val="26"/>
        </w:rPr>
        <w:t>6.1. Наличие высшего профессионального образования;</w:t>
      </w:r>
    </w:p>
    <w:p w:rsidR="003B6945" w:rsidRPr="003B6945" w:rsidRDefault="003B6945" w:rsidP="003B6945">
      <w:pPr>
        <w:ind w:firstLine="720"/>
        <w:jc w:val="both"/>
        <w:rPr>
          <w:rFonts w:eastAsia="Calibri"/>
          <w:sz w:val="26"/>
          <w:szCs w:val="26"/>
        </w:rPr>
      </w:pPr>
      <w:r w:rsidRPr="003B6945">
        <w:rPr>
          <w:rFonts w:eastAsia="Calibri"/>
          <w:sz w:val="26"/>
          <w:szCs w:val="26"/>
        </w:rPr>
        <w:t xml:space="preserve">6.2. </w:t>
      </w:r>
      <w:proofErr w:type="gramStart"/>
      <w:r w:rsidRPr="003B6945">
        <w:rPr>
          <w:rFonts w:eastAsia="Calibri"/>
          <w:sz w:val="26"/>
          <w:szCs w:val="26"/>
        </w:rPr>
        <w:t xml:space="preserve">В соответствии с Указом Президента Российской Федерации от 12.10.2017г. </w:t>
      </w:r>
      <w:r w:rsidRPr="003B6945">
        <w:rPr>
          <w:rFonts w:ascii="Calibri" w:eastAsia="Calibri" w:hAnsi="Calibri"/>
          <w:sz w:val="22"/>
          <w:szCs w:val="22"/>
        </w:rPr>
        <w:t>№478</w:t>
      </w:r>
      <w:r w:rsidRPr="003B6945">
        <w:rPr>
          <w:rFonts w:eastAsia="Calibri"/>
          <w:sz w:val="26"/>
          <w:szCs w:val="26"/>
        </w:rPr>
        <w:t xml:space="preserve"> «О внесении изменений в Указ Президента Российской Федерации от 16 января 20174г.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 без предъявления требований к стажу;</w:t>
      </w:r>
      <w:proofErr w:type="gramEnd"/>
    </w:p>
    <w:p w:rsidR="003B6945" w:rsidRPr="003B6945" w:rsidRDefault="003B6945" w:rsidP="003B6945">
      <w:pPr>
        <w:ind w:firstLine="720"/>
        <w:jc w:val="both"/>
        <w:rPr>
          <w:rFonts w:eastAsia="Calibri"/>
          <w:sz w:val="26"/>
          <w:szCs w:val="26"/>
        </w:rPr>
      </w:pPr>
      <w:r w:rsidRPr="003B6945">
        <w:rPr>
          <w:rFonts w:eastAsia="Calibri"/>
          <w:sz w:val="26"/>
          <w:szCs w:val="26"/>
        </w:rPr>
        <w:t xml:space="preserve">6.3.Наличие базовых знаний: знание государственного языка Российской Федерации (русского языка); знание основ </w:t>
      </w:r>
      <w:hyperlink r:id="rId47" w:history="1">
        <w:r w:rsidRPr="003B6945">
          <w:rPr>
            <w:rFonts w:eastAsia="Calibri"/>
            <w:sz w:val="26"/>
            <w:szCs w:val="26"/>
          </w:rPr>
          <w:t>Конституции</w:t>
        </w:r>
      </w:hyperlink>
      <w:r w:rsidRPr="003B6945">
        <w:rPr>
          <w:rFonts w:eastAsia="Calibri"/>
          <w:sz w:val="26"/>
          <w:szCs w:val="26"/>
        </w:rPr>
        <w:t xml:space="preserve"> Российской Федерации, законодательства о государственной гражданской службе, законодательства о противодействии коррупции; знания и умения в области информационно-коммуникационных технологий; общие и управленческие умения, свидетельствующие о наличии необходимых профессиональных и личностных качеств; знание аппаратного и системного обеспечения, возможностей и особенностей применения, современных информационно-коммуникационных технологий в налоговых органах, включая </w:t>
      </w:r>
      <w:r w:rsidRPr="003B6945">
        <w:rPr>
          <w:rFonts w:eastAsia="Calibri"/>
          <w:sz w:val="26"/>
          <w:szCs w:val="26"/>
        </w:rPr>
        <w:lastRenderedPageBreak/>
        <w:t>использование возможностей межведомственного документооборота, общих вопросов в области информационной безопасности.</w:t>
      </w:r>
    </w:p>
    <w:p w:rsidR="003B6945" w:rsidRPr="003B6945" w:rsidRDefault="003B6945" w:rsidP="003B6945">
      <w:pPr>
        <w:widowControl w:val="0"/>
        <w:ind w:firstLine="720"/>
        <w:jc w:val="both"/>
        <w:rPr>
          <w:rFonts w:eastAsia="Calibri"/>
          <w:sz w:val="26"/>
          <w:szCs w:val="26"/>
        </w:rPr>
      </w:pPr>
      <w:r w:rsidRPr="003B6945">
        <w:rPr>
          <w:rFonts w:eastAsia="Calibri"/>
          <w:sz w:val="26"/>
          <w:szCs w:val="26"/>
        </w:rPr>
        <w:t>6.4. Наличие профессиональных знаний:</w:t>
      </w:r>
    </w:p>
    <w:p w:rsidR="003B6945" w:rsidRPr="003B6945" w:rsidRDefault="003B6945" w:rsidP="003B6945">
      <w:pPr>
        <w:widowControl w:val="0"/>
        <w:autoSpaceDE w:val="0"/>
        <w:autoSpaceDN w:val="0"/>
        <w:ind w:firstLine="720"/>
        <w:jc w:val="both"/>
        <w:rPr>
          <w:rFonts w:eastAsia="Times New Roman"/>
          <w:sz w:val="26"/>
          <w:szCs w:val="26"/>
          <w:lang w:eastAsia="ru-RU"/>
        </w:rPr>
      </w:pPr>
      <w:r w:rsidRPr="003B6945">
        <w:rPr>
          <w:rFonts w:eastAsia="Times New Roman"/>
          <w:sz w:val="26"/>
          <w:szCs w:val="26"/>
          <w:lang w:eastAsia="ru-RU"/>
        </w:rPr>
        <w:t>6.4.1</w:t>
      </w:r>
      <w:r w:rsidRPr="003B6945">
        <w:rPr>
          <w:rFonts w:eastAsia="Times New Roman"/>
          <w:i/>
          <w:sz w:val="26"/>
          <w:szCs w:val="26"/>
          <w:lang w:eastAsia="ru-RU"/>
        </w:rPr>
        <w:t>. </w:t>
      </w:r>
      <w:r w:rsidRPr="003B6945">
        <w:rPr>
          <w:rFonts w:eastAsia="Times New Roman"/>
          <w:sz w:val="26"/>
          <w:szCs w:val="26"/>
          <w:lang w:eastAsia="ru-RU"/>
        </w:rPr>
        <w:t xml:space="preserve">В сфере законодательства Российской Федерации: "Налоговый кодекс Российской Федерации (часть первая)" от 31.07.1998 N 146-ФЗ, "Налоговый кодекс Российской Федерации (часть вторая)" от 05.08.2000 N 117-ФЗ, Федеральный закон от 26.10.2002 N 127-ФЗ "О несостоятельности (банкротстве)"; постановление Правительства Российской Федерации от 30.09.2004 г. N 506 "Об утверждении Положения о Федеральной налоговой службе";  </w:t>
      </w:r>
      <w:hyperlink r:id="rId48" w:history="1">
        <w:proofErr w:type="gramStart"/>
        <w:r w:rsidRPr="003B6945">
          <w:rPr>
            <w:rFonts w:eastAsia="Times New Roman"/>
            <w:sz w:val="26"/>
            <w:szCs w:val="26"/>
            <w:lang w:eastAsia="ru-RU"/>
          </w:rPr>
          <w:t>постановление</w:t>
        </w:r>
      </w:hyperlink>
      <w:r w:rsidRPr="003B6945">
        <w:rPr>
          <w:rFonts w:eastAsia="Times New Roman"/>
          <w:sz w:val="26"/>
          <w:szCs w:val="26"/>
          <w:lang w:eastAsia="ru-RU"/>
        </w:rPr>
        <w:t xml:space="preserve"> Правительства Российской Федерации от 29 мая 2004 г. N 257 "Об обеспечении интересов Российской Федерации как кредитора в деле о банкротстве и в процедурах банкротства, применяемых в деле о банкротстве";  </w:t>
      </w:r>
      <w:hyperlink r:id="rId49" w:history="1">
        <w:r w:rsidRPr="003B6945">
          <w:rPr>
            <w:rFonts w:eastAsia="Times New Roman"/>
            <w:sz w:val="26"/>
            <w:szCs w:val="26"/>
            <w:lang w:eastAsia="ru-RU"/>
          </w:rPr>
          <w:t>постановление</w:t>
        </w:r>
      </w:hyperlink>
      <w:r w:rsidRPr="003B6945">
        <w:rPr>
          <w:rFonts w:eastAsia="Times New Roman"/>
          <w:sz w:val="26"/>
          <w:szCs w:val="26"/>
          <w:lang w:eastAsia="ru-RU"/>
        </w:rPr>
        <w:t xml:space="preserve"> Правительства Российской Федерации от 21 октября 2004 г. N 573 "О порядке и условиях финансирования процедур банкротства и отсутствующих должников";</w:t>
      </w:r>
      <w:proofErr w:type="gramEnd"/>
      <w:r w:rsidRPr="003B6945">
        <w:rPr>
          <w:rFonts w:eastAsia="Times New Roman"/>
          <w:sz w:val="26"/>
          <w:szCs w:val="26"/>
          <w:lang w:eastAsia="ru-RU"/>
        </w:rPr>
        <w:t xml:space="preserve"> </w:t>
      </w:r>
      <w:hyperlink r:id="rId50" w:history="1">
        <w:proofErr w:type="gramStart"/>
        <w:r w:rsidRPr="003B6945">
          <w:rPr>
            <w:rFonts w:eastAsia="Times New Roman"/>
            <w:sz w:val="26"/>
            <w:szCs w:val="26"/>
            <w:lang w:eastAsia="ru-RU"/>
          </w:rPr>
          <w:t>приказ</w:t>
        </w:r>
      </w:hyperlink>
      <w:r w:rsidRPr="003B6945">
        <w:rPr>
          <w:rFonts w:eastAsia="Times New Roman"/>
          <w:sz w:val="26"/>
          <w:szCs w:val="26"/>
          <w:lang w:eastAsia="ru-RU"/>
        </w:rPr>
        <w:t xml:space="preserve"> Минэкономразвития России от 19 октября 2007 г. N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roofErr w:type="gramEnd"/>
      <w:r w:rsidRPr="003B6945">
        <w:rPr>
          <w:rFonts w:eastAsia="Times New Roman"/>
          <w:sz w:val="26"/>
          <w:szCs w:val="26"/>
          <w:lang w:eastAsia="ru-RU"/>
        </w:rPr>
        <w:t xml:space="preserve"> </w:t>
      </w:r>
      <w:hyperlink r:id="rId51" w:history="1">
        <w:r w:rsidRPr="003B6945">
          <w:rPr>
            <w:rFonts w:eastAsia="Times New Roman"/>
            <w:sz w:val="26"/>
            <w:szCs w:val="26"/>
            <w:lang w:eastAsia="ru-RU"/>
          </w:rPr>
          <w:t>приказ</w:t>
        </w:r>
      </w:hyperlink>
      <w:r w:rsidRPr="003B6945">
        <w:rPr>
          <w:rFonts w:eastAsia="Times New Roman"/>
          <w:sz w:val="26"/>
          <w:szCs w:val="26"/>
          <w:lang w:eastAsia="ru-RU"/>
        </w:rPr>
        <w:t xml:space="preserve"> Минэкономразвития России от 3 августа 2004 г. N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 </w:t>
      </w:r>
      <w:proofErr w:type="gramStart"/>
      <w:r w:rsidRPr="003B6945">
        <w:rPr>
          <w:rFonts w:eastAsia="Times New Roman"/>
          <w:sz w:val="26"/>
          <w:szCs w:val="26"/>
          <w:lang w:eastAsia="ru-RU"/>
        </w:rPr>
        <w:t xml:space="preserve">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52" w:history="1">
        <w:r w:rsidRPr="003B6945">
          <w:rPr>
            <w:rFonts w:eastAsia="Times New Roman"/>
            <w:bCs/>
            <w:sz w:val="26"/>
            <w:szCs w:val="26"/>
            <w:lang w:eastAsia="ru-RU"/>
          </w:rPr>
          <w:t>служебного распорядка</w:t>
        </w:r>
      </w:hyperlink>
      <w:r w:rsidRPr="003B6945">
        <w:rPr>
          <w:rFonts w:eastAsia="Times New Roman"/>
          <w:sz w:val="26"/>
          <w:szCs w:val="26"/>
          <w:lang w:eastAsia="ru-RU"/>
        </w:rPr>
        <w:t xml:space="preserve"> управления, порядка работы со служебной информацией, основ делопроизводства, правил охраны труда и противопожарной безопасности, знание аппаратного и программного обеспечения, возможностей и</w:t>
      </w:r>
      <w:proofErr w:type="gramEnd"/>
      <w:r w:rsidRPr="003B6945">
        <w:rPr>
          <w:rFonts w:eastAsia="Times New Roman"/>
          <w:sz w:val="26"/>
          <w:szCs w:val="26"/>
          <w:lang w:eastAsia="ru-RU"/>
        </w:rPr>
        <w:t xml:space="preserve">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3B6945" w:rsidRPr="003B6945" w:rsidRDefault="003B6945" w:rsidP="003B6945">
      <w:pPr>
        <w:widowControl w:val="0"/>
        <w:ind w:firstLine="720"/>
        <w:jc w:val="both"/>
        <w:rPr>
          <w:rFonts w:eastAsia="Calibri"/>
          <w:sz w:val="26"/>
          <w:szCs w:val="26"/>
        </w:rPr>
      </w:pPr>
      <w:r w:rsidRPr="003B6945">
        <w:rPr>
          <w:rFonts w:eastAsia="Calibri"/>
          <w:sz w:val="26"/>
          <w:szCs w:val="26"/>
        </w:rPr>
        <w:t xml:space="preserve">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B6945" w:rsidRPr="003B6945" w:rsidRDefault="003B6945" w:rsidP="003B6945">
      <w:pPr>
        <w:widowControl w:val="0"/>
        <w:ind w:firstLine="720"/>
        <w:jc w:val="both"/>
        <w:rPr>
          <w:rFonts w:eastAsia="Calibri"/>
          <w:sz w:val="26"/>
          <w:szCs w:val="26"/>
        </w:rPr>
      </w:pPr>
      <w:r w:rsidRPr="003B6945">
        <w:rPr>
          <w:rFonts w:eastAsia="Calibri"/>
          <w:sz w:val="26"/>
          <w:szCs w:val="26"/>
        </w:rPr>
        <w:t xml:space="preserve">6.4.2. Иные профессиональные знания: основы налогообложения; общие положения о налоговом контроле;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 организационные основы процедуры банкротства; </w:t>
      </w:r>
      <w:proofErr w:type="gramStart"/>
      <w:r w:rsidRPr="003B6945">
        <w:rPr>
          <w:rFonts w:eastAsia="Calibri"/>
          <w:sz w:val="26"/>
          <w:szCs w:val="26"/>
        </w:rPr>
        <w:t>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roofErr w:type="gramEnd"/>
    </w:p>
    <w:p w:rsidR="003B6945" w:rsidRPr="003B6945" w:rsidRDefault="003B6945" w:rsidP="003B6945">
      <w:pPr>
        <w:widowControl w:val="0"/>
        <w:ind w:firstLine="720"/>
        <w:jc w:val="both"/>
        <w:rPr>
          <w:rFonts w:eastAsia="Calibri"/>
          <w:color w:val="FF0000"/>
          <w:spacing w:val="-2"/>
          <w:sz w:val="26"/>
          <w:szCs w:val="26"/>
        </w:rPr>
      </w:pPr>
      <w:r w:rsidRPr="003B6945">
        <w:rPr>
          <w:rFonts w:eastAsia="Calibri"/>
          <w:spacing w:val="-2"/>
          <w:sz w:val="26"/>
          <w:szCs w:val="26"/>
        </w:rPr>
        <w:t xml:space="preserve">6.5. Наличие функциональных знаний: технологии процедур обеспечения банкротства, требования к составлению процессуальных документов, основы делового общения и ведения переговоров, особенности предмета доказывания по налоговым и </w:t>
      </w:r>
      <w:r w:rsidRPr="003B6945">
        <w:rPr>
          <w:rFonts w:eastAsia="Calibri"/>
          <w:spacing w:val="-2"/>
          <w:sz w:val="26"/>
          <w:szCs w:val="26"/>
        </w:rPr>
        <w:lastRenderedPageBreak/>
        <w:t>другим спорам.</w:t>
      </w:r>
    </w:p>
    <w:p w:rsidR="003B6945" w:rsidRPr="003B6945" w:rsidRDefault="003B6945" w:rsidP="003B6945">
      <w:pPr>
        <w:ind w:firstLine="720"/>
        <w:jc w:val="both"/>
        <w:rPr>
          <w:rFonts w:eastAsia="Calibri"/>
          <w:sz w:val="26"/>
          <w:szCs w:val="26"/>
        </w:rPr>
      </w:pPr>
      <w:r w:rsidRPr="003B6945">
        <w:rPr>
          <w:rFonts w:eastAsia="Calibri"/>
          <w:sz w:val="26"/>
          <w:szCs w:val="26"/>
        </w:rPr>
        <w:t xml:space="preserve">6.6. Наличие базовых умений: </w:t>
      </w:r>
    </w:p>
    <w:p w:rsidR="003B6945" w:rsidRPr="003B6945" w:rsidRDefault="003B6945" w:rsidP="003B6945">
      <w:pPr>
        <w:ind w:firstLine="720"/>
        <w:jc w:val="both"/>
        <w:rPr>
          <w:rFonts w:eastAsia="Calibri"/>
          <w:sz w:val="26"/>
          <w:szCs w:val="26"/>
        </w:rPr>
      </w:pPr>
      <w:r w:rsidRPr="003B6945">
        <w:rPr>
          <w:rFonts w:eastAsia="Calibri"/>
          <w:sz w:val="26"/>
          <w:szCs w:val="26"/>
        </w:rPr>
        <w:t>- умение мыслить стратегически (системно);</w:t>
      </w:r>
    </w:p>
    <w:p w:rsidR="003B6945" w:rsidRPr="003B6945" w:rsidRDefault="003B6945" w:rsidP="003B6945">
      <w:pPr>
        <w:ind w:firstLine="720"/>
        <w:jc w:val="both"/>
        <w:rPr>
          <w:rFonts w:eastAsia="Calibri"/>
          <w:sz w:val="26"/>
          <w:szCs w:val="26"/>
        </w:rPr>
      </w:pPr>
      <w:r w:rsidRPr="003B6945">
        <w:rPr>
          <w:rFonts w:eastAsia="Calibri"/>
          <w:sz w:val="26"/>
          <w:szCs w:val="26"/>
        </w:rPr>
        <w:t>- умение планировать, рационально использовать служебное время и достигать результата;</w:t>
      </w:r>
    </w:p>
    <w:p w:rsidR="003B6945" w:rsidRPr="003B6945" w:rsidRDefault="003B6945" w:rsidP="003B6945">
      <w:pPr>
        <w:ind w:firstLine="720"/>
        <w:jc w:val="both"/>
        <w:rPr>
          <w:rFonts w:eastAsia="Calibri"/>
          <w:sz w:val="26"/>
          <w:szCs w:val="26"/>
        </w:rPr>
      </w:pPr>
      <w:r w:rsidRPr="003B6945">
        <w:rPr>
          <w:rFonts w:eastAsia="Calibri"/>
          <w:sz w:val="26"/>
          <w:szCs w:val="26"/>
        </w:rPr>
        <w:t>- коммуникативные умения;</w:t>
      </w:r>
    </w:p>
    <w:p w:rsidR="003B6945" w:rsidRPr="003B6945" w:rsidRDefault="003B6945" w:rsidP="003B6945">
      <w:pPr>
        <w:ind w:firstLine="720"/>
        <w:jc w:val="both"/>
        <w:rPr>
          <w:rFonts w:eastAsia="Calibri"/>
          <w:sz w:val="26"/>
          <w:szCs w:val="26"/>
        </w:rPr>
      </w:pPr>
      <w:r w:rsidRPr="003B6945">
        <w:rPr>
          <w:rFonts w:eastAsia="Calibri"/>
          <w:sz w:val="26"/>
          <w:szCs w:val="26"/>
        </w:rPr>
        <w:t xml:space="preserve">- умение в обеспечении выполнения поставленных руководством задач; </w:t>
      </w:r>
    </w:p>
    <w:p w:rsidR="003B6945" w:rsidRPr="003B6945" w:rsidRDefault="003B6945" w:rsidP="003B6945">
      <w:pPr>
        <w:ind w:firstLine="720"/>
        <w:jc w:val="both"/>
        <w:rPr>
          <w:rFonts w:eastAsia="Calibri"/>
          <w:sz w:val="26"/>
          <w:szCs w:val="26"/>
        </w:rPr>
      </w:pPr>
      <w:r w:rsidRPr="003B6945">
        <w:rPr>
          <w:rFonts w:eastAsia="Calibri"/>
          <w:sz w:val="26"/>
          <w:szCs w:val="26"/>
        </w:rPr>
        <w:t>- умение в проведении анализа и прогнозировании деятельности в порученной сфере;</w:t>
      </w:r>
    </w:p>
    <w:p w:rsidR="003B6945" w:rsidRPr="003B6945" w:rsidRDefault="003B6945" w:rsidP="003B6945">
      <w:pPr>
        <w:ind w:firstLine="720"/>
        <w:jc w:val="both"/>
        <w:rPr>
          <w:rFonts w:eastAsia="Calibri"/>
          <w:sz w:val="26"/>
          <w:szCs w:val="26"/>
        </w:rPr>
      </w:pPr>
      <w:r w:rsidRPr="003B6945">
        <w:rPr>
          <w:rFonts w:eastAsia="Calibri"/>
          <w:sz w:val="26"/>
          <w:szCs w:val="26"/>
        </w:rPr>
        <w:t>- умение использования опыта и мнения коллег;</w:t>
      </w:r>
    </w:p>
    <w:p w:rsidR="003B6945" w:rsidRPr="003B6945" w:rsidRDefault="003B6945" w:rsidP="003B6945">
      <w:pPr>
        <w:ind w:firstLine="720"/>
        <w:jc w:val="both"/>
        <w:rPr>
          <w:rFonts w:eastAsia="Calibri"/>
          <w:sz w:val="26"/>
          <w:szCs w:val="26"/>
        </w:rPr>
      </w:pPr>
      <w:r w:rsidRPr="003B6945">
        <w:rPr>
          <w:rFonts w:eastAsia="Calibri"/>
          <w:sz w:val="26"/>
          <w:szCs w:val="26"/>
        </w:rPr>
        <w:t>- умение пользования современной оргтехникой и программными продуктами;</w:t>
      </w:r>
    </w:p>
    <w:p w:rsidR="003B6945" w:rsidRPr="003B6945" w:rsidRDefault="003B6945" w:rsidP="003B6945">
      <w:pPr>
        <w:ind w:firstLine="720"/>
        <w:jc w:val="both"/>
        <w:rPr>
          <w:rFonts w:eastAsia="Calibri"/>
          <w:sz w:val="26"/>
          <w:szCs w:val="26"/>
        </w:rPr>
      </w:pPr>
      <w:r w:rsidRPr="003B6945">
        <w:rPr>
          <w:rFonts w:eastAsia="Calibri"/>
          <w:sz w:val="26"/>
          <w:szCs w:val="26"/>
        </w:rPr>
        <w:t>- умение подготовки деловой корреспонденции и актов управления;</w:t>
      </w:r>
    </w:p>
    <w:p w:rsidR="003B6945" w:rsidRPr="003B6945" w:rsidRDefault="003B6945" w:rsidP="003B6945">
      <w:pPr>
        <w:ind w:firstLine="720"/>
        <w:jc w:val="both"/>
        <w:rPr>
          <w:rFonts w:eastAsia="Calibri"/>
          <w:sz w:val="26"/>
          <w:szCs w:val="26"/>
        </w:rPr>
      </w:pPr>
      <w:r w:rsidRPr="003B6945">
        <w:rPr>
          <w:rFonts w:eastAsia="Calibri"/>
          <w:sz w:val="26"/>
          <w:szCs w:val="26"/>
        </w:rPr>
        <w:t>- умения в области информационно-коммуникационных технологий (умение</w:t>
      </w:r>
      <w:r w:rsidRPr="003B6945">
        <w:rPr>
          <w:rFonts w:eastAsia="Calibri"/>
          <w:b/>
          <w:sz w:val="26"/>
          <w:szCs w:val="26"/>
        </w:rPr>
        <w:t xml:space="preserve"> </w:t>
      </w:r>
      <w:r w:rsidRPr="003B6945">
        <w:rPr>
          <w:rFonts w:eastAsia="Calibri"/>
          <w:sz w:val="26"/>
          <w:szCs w:val="26"/>
        </w:rPr>
        <w:t>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умение управления электронной почтой, работы с базами данных).</w:t>
      </w:r>
    </w:p>
    <w:p w:rsidR="003B6945" w:rsidRPr="003B6945" w:rsidRDefault="003B6945" w:rsidP="003B6945">
      <w:pPr>
        <w:widowControl w:val="0"/>
        <w:ind w:firstLine="720"/>
        <w:jc w:val="both"/>
        <w:rPr>
          <w:rFonts w:eastAsia="Calibri"/>
          <w:sz w:val="26"/>
          <w:szCs w:val="26"/>
        </w:rPr>
      </w:pPr>
      <w:r w:rsidRPr="003B6945">
        <w:rPr>
          <w:rFonts w:eastAsia="Calibri"/>
          <w:sz w:val="26"/>
          <w:szCs w:val="26"/>
        </w:rPr>
        <w:t xml:space="preserve">6.7. Наличие профессиональных умений: </w:t>
      </w:r>
    </w:p>
    <w:p w:rsidR="003B6945" w:rsidRPr="003B6945" w:rsidRDefault="003B6945" w:rsidP="003B6945">
      <w:pPr>
        <w:widowControl w:val="0"/>
        <w:ind w:firstLine="720"/>
        <w:jc w:val="both"/>
        <w:rPr>
          <w:rFonts w:eastAsia="Calibri"/>
          <w:sz w:val="26"/>
          <w:szCs w:val="26"/>
        </w:rPr>
      </w:pPr>
      <w:r w:rsidRPr="003B6945">
        <w:rPr>
          <w:rFonts w:eastAsia="Calibri"/>
          <w:sz w:val="26"/>
          <w:szCs w:val="26"/>
        </w:rPr>
        <w:t>- анализировать нормы налогового, процессуального и других отраслей права;</w:t>
      </w:r>
    </w:p>
    <w:p w:rsidR="003B6945" w:rsidRPr="003B6945" w:rsidRDefault="003B6945" w:rsidP="003B6945">
      <w:pPr>
        <w:widowControl w:val="0"/>
        <w:ind w:firstLine="720"/>
        <w:jc w:val="both"/>
        <w:rPr>
          <w:rFonts w:eastAsia="Calibri"/>
          <w:sz w:val="26"/>
          <w:szCs w:val="26"/>
        </w:rPr>
      </w:pPr>
      <w:r w:rsidRPr="003B6945">
        <w:rPr>
          <w:rFonts w:eastAsia="Calibri"/>
          <w:sz w:val="26"/>
          <w:szCs w:val="26"/>
        </w:rPr>
        <w:t xml:space="preserve">- использовать информационно-справочные правовые системы; </w:t>
      </w:r>
    </w:p>
    <w:p w:rsidR="003B6945" w:rsidRPr="003B6945" w:rsidRDefault="003B6945" w:rsidP="003B6945">
      <w:pPr>
        <w:widowControl w:val="0"/>
        <w:ind w:firstLine="720"/>
        <w:jc w:val="both"/>
        <w:rPr>
          <w:rFonts w:eastAsia="Calibri"/>
          <w:sz w:val="26"/>
          <w:szCs w:val="26"/>
        </w:rPr>
      </w:pPr>
      <w:r w:rsidRPr="003B6945">
        <w:rPr>
          <w:rFonts w:eastAsia="Calibri"/>
          <w:sz w:val="26"/>
          <w:szCs w:val="26"/>
        </w:rPr>
        <w:t xml:space="preserve">- грамотно использовать юридические термины и понятия при подготовке процессуальных документов; </w:t>
      </w:r>
    </w:p>
    <w:p w:rsidR="003B6945" w:rsidRPr="003B6945" w:rsidRDefault="003B6945" w:rsidP="003B6945">
      <w:pPr>
        <w:widowControl w:val="0"/>
        <w:ind w:firstLine="720"/>
        <w:jc w:val="both"/>
        <w:rPr>
          <w:rFonts w:eastAsia="Calibri"/>
          <w:sz w:val="26"/>
          <w:szCs w:val="26"/>
        </w:rPr>
      </w:pPr>
      <w:r w:rsidRPr="003B6945">
        <w:rPr>
          <w:rFonts w:eastAsia="Calibri"/>
          <w:sz w:val="26"/>
          <w:szCs w:val="26"/>
        </w:rPr>
        <w:t xml:space="preserve">- анализировать </w:t>
      </w:r>
      <w:proofErr w:type="gramStart"/>
      <w:r w:rsidRPr="003B6945">
        <w:rPr>
          <w:rFonts w:eastAsia="Calibri"/>
          <w:sz w:val="26"/>
          <w:szCs w:val="26"/>
        </w:rPr>
        <w:t>финансового</w:t>
      </w:r>
      <w:proofErr w:type="gramEnd"/>
      <w:r w:rsidRPr="003B6945">
        <w:rPr>
          <w:rFonts w:eastAsia="Calibri"/>
          <w:sz w:val="26"/>
          <w:szCs w:val="26"/>
        </w:rPr>
        <w:t xml:space="preserve"> - хозяйственную деятельность организаций - должников;</w:t>
      </w:r>
    </w:p>
    <w:p w:rsidR="003B6945" w:rsidRPr="003B6945" w:rsidRDefault="003B6945" w:rsidP="003B6945">
      <w:pPr>
        <w:widowControl w:val="0"/>
        <w:ind w:firstLine="720"/>
        <w:jc w:val="both"/>
        <w:rPr>
          <w:rFonts w:eastAsia="Calibri"/>
          <w:sz w:val="26"/>
          <w:szCs w:val="26"/>
        </w:rPr>
      </w:pPr>
      <w:r w:rsidRPr="003B6945">
        <w:rPr>
          <w:rFonts w:eastAsia="Calibri"/>
          <w:sz w:val="26"/>
          <w:szCs w:val="26"/>
        </w:rPr>
        <w:t>- выступать публично, вести переговоры, участвовать в судебных заседаниях по делам о банкротстве  должников.</w:t>
      </w:r>
    </w:p>
    <w:p w:rsidR="003B6945" w:rsidRPr="003B6945" w:rsidRDefault="003B6945" w:rsidP="003B6945">
      <w:pPr>
        <w:widowControl w:val="0"/>
        <w:ind w:firstLine="720"/>
        <w:jc w:val="both"/>
        <w:rPr>
          <w:rFonts w:eastAsia="Calibri"/>
          <w:i/>
          <w:sz w:val="26"/>
          <w:szCs w:val="26"/>
        </w:rPr>
      </w:pPr>
      <w:r w:rsidRPr="003B6945">
        <w:rPr>
          <w:rFonts w:eastAsia="Calibri"/>
          <w:sz w:val="26"/>
          <w:szCs w:val="26"/>
        </w:rPr>
        <w:t>6.8. Наличие функциональных умений:</w:t>
      </w:r>
      <w:r w:rsidRPr="003B6945">
        <w:rPr>
          <w:rFonts w:eastAsia="Calibri"/>
          <w:i/>
          <w:sz w:val="26"/>
          <w:szCs w:val="26"/>
        </w:rPr>
        <w:t xml:space="preserve"> </w:t>
      </w:r>
    </w:p>
    <w:p w:rsidR="003B6945" w:rsidRPr="003B6945" w:rsidRDefault="003B6945" w:rsidP="003B6945">
      <w:pPr>
        <w:widowControl w:val="0"/>
        <w:ind w:firstLine="720"/>
        <w:jc w:val="both"/>
        <w:rPr>
          <w:rFonts w:eastAsia="Calibri"/>
          <w:sz w:val="26"/>
          <w:szCs w:val="26"/>
        </w:rPr>
      </w:pPr>
      <w:r w:rsidRPr="003B6945">
        <w:rPr>
          <w:rFonts w:eastAsia="Calibri"/>
          <w:sz w:val="26"/>
          <w:szCs w:val="26"/>
        </w:rPr>
        <w:t>- аргументированно излагать свою правовую позицию;</w:t>
      </w:r>
    </w:p>
    <w:p w:rsidR="003B6945" w:rsidRPr="003B6945" w:rsidRDefault="003B6945" w:rsidP="003B6945">
      <w:pPr>
        <w:widowControl w:val="0"/>
        <w:ind w:firstLine="720"/>
        <w:jc w:val="both"/>
        <w:rPr>
          <w:rFonts w:eastAsia="Calibri"/>
          <w:sz w:val="26"/>
          <w:szCs w:val="26"/>
        </w:rPr>
      </w:pPr>
      <w:r w:rsidRPr="003B6945">
        <w:rPr>
          <w:rFonts w:eastAsia="Calibri"/>
          <w:sz w:val="26"/>
          <w:szCs w:val="26"/>
        </w:rPr>
        <w:t>- убеждать в правильности своей правовой позиции;</w:t>
      </w:r>
    </w:p>
    <w:p w:rsidR="003B6945" w:rsidRPr="003B6945" w:rsidRDefault="003B6945" w:rsidP="003B6945">
      <w:pPr>
        <w:widowControl w:val="0"/>
        <w:ind w:firstLine="720"/>
        <w:jc w:val="both"/>
        <w:rPr>
          <w:rFonts w:eastAsia="Calibri"/>
          <w:sz w:val="26"/>
          <w:szCs w:val="26"/>
        </w:rPr>
      </w:pPr>
      <w:r w:rsidRPr="003B6945">
        <w:rPr>
          <w:rFonts w:eastAsia="Calibri"/>
          <w:sz w:val="26"/>
          <w:szCs w:val="26"/>
        </w:rPr>
        <w:t>- анализировать судебную практику, подбирать судебные акты по схожим ситуациям, использовать их для обоснования позиции по делу;</w:t>
      </w:r>
    </w:p>
    <w:p w:rsidR="003B6945" w:rsidRPr="003B6945" w:rsidRDefault="003B6945" w:rsidP="003B6945">
      <w:pPr>
        <w:widowControl w:val="0"/>
        <w:ind w:firstLine="720"/>
        <w:jc w:val="both"/>
        <w:rPr>
          <w:rFonts w:eastAsia="Calibri"/>
          <w:sz w:val="26"/>
          <w:szCs w:val="26"/>
        </w:rPr>
      </w:pPr>
      <w:r w:rsidRPr="003B6945">
        <w:rPr>
          <w:rFonts w:eastAsia="Calibri"/>
          <w:sz w:val="26"/>
          <w:szCs w:val="26"/>
        </w:rPr>
        <w:t>- систематизировать большой объем доказательств, правовой информации, доступно и системно представлять его для обоснования правовой позиции.</w:t>
      </w:r>
    </w:p>
    <w:p w:rsidR="003B6945" w:rsidRPr="003B6945" w:rsidRDefault="003B6945" w:rsidP="003B6945">
      <w:pPr>
        <w:widowControl w:val="0"/>
        <w:ind w:firstLine="709"/>
        <w:jc w:val="both"/>
        <w:rPr>
          <w:rFonts w:eastAsia="Calibri"/>
          <w:color w:val="FF0000"/>
          <w:sz w:val="26"/>
          <w:szCs w:val="26"/>
        </w:rPr>
      </w:pPr>
    </w:p>
    <w:p w:rsidR="003B6945" w:rsidRPr="003B6945" w:rsidRDefault="003B6945" w:rsidP="003B6945">
      <w:pPr>
        <w:widowControl w:val="0"/>
        <w:jc w:val="center"/>
        <w:rPr>
          <w:rFonts w:eastAsia="Calibri"/>
          <w:b/>
          <w:sz w:val="26"/>
          <w:szCs w:val="26"/>
        </w:rPr>
      </w:pPr>
      <w:r w:rsidRPr="003B6945">
        <w:rPr>
          <w:rFonts w:eastAsia="Calibri"/>
          <w:b/>
          <w:sz w:val="26"/>
          <w:szCs w:val="26"/>
        </w:rPr>
        <w:t>III. Должностные обязанности, права и ответственность</w:t>
      </w:r>
    </w:p>
    <w:p w:rsidR="003B6945" w:rsidRPr="003B6945" w:rsidRDefault="003B6945" w:rsidP="003B6945">
      <w:pPr>
        <w:widowControl w:val="0"/>
        <w:ind w:firstLine="709"/>
        <w:jc w:val="both"/>
        <w:rPr>
          <w:rFonts w:eastAsia="Calibri"/>
          <w:sz w:val="26"/>
          <w:szCs w:val="26"/>
        </w:rPr>
      </w:pPr>
      <w:r w:rsidRPr="003B6945">
        <w:rPr>
          <w:rFonts w:eastAsia="Calibri"/>
          <w:sz w:val="26"/>
          <w:szCs w:val="26"/>
        </w:rPr>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3B6945" w:rsidRPr="003B6945" w:rsidRDefault="003B6945" w:rsidP="003B6945">
      <w:pPr>
        <w:widowControl w:val="0"/>
        <w:ind w:firstLine="709"/>
        <w:jc w:val="both"/>
        <w:rPr>
          <w:rFonts w:eastAsia="Calibri"/>
          <w:sz w:val="25"/>
          <w:szCs w:val="25"/>
        </w:rPr>
      </w:pPr>
      <w:r w:rsidRPr="003B6945">
        <w:rPr>
          <w:rFonts w:eastAsia="Calibri"/>
          <w:sz w:val="25"/>
          <w:szCs w:val="25"/>
        </w:rPr>
        <w:t xml:space="preserve">8. Исходя из полномочий, определенных Положением об Управлении, утвержденным руководителем ФНС России 29 апреля 2015 года, Положением об отделе обеспечения процедур банкротства Управления, приказами (распоряжениями, письмами) ФНС России,  приказами Управления, поручениями руководства Управления, на старшего государственного налогового инспектора отдела обеспечения процедур банкротства возлагаются следующие обязанности: </w:t>
      </w:r>
    </w:p>
    <w:p w:rsidR="003B6945" w:rsidRPr="003B6945" w:rsidRDefault="003B6945" w:rsidP="003B6945">
      <w:pPr>
        <w:shd w:val="clear" w:color="auto" w:fill="FFFFFF"/>
        <w:ind w:firstLine="709"/>
        <w:jc w:val="both"/>
        <w:rPr>
          <w:rFonts w:eastAsia="Calibri"/>
          <w:sz w:val="25"/>
          <w:szCs w:val="25"/>
        </w:rPr>
      </w:pPr>
      <w:r w:rsidRPr="003B6945">
        <w:rPr>
          <w:rFonts w:eastAsia="Calibri"/>
          <w:sz w:val="25"/>
          <w:szCs w:val="25"/>
        </w:rPr>
        <w:t>-представлять Федеральную налоговую службу в делах о банкротстве и в процедурах банкротства на собраниях кредиторов и в заседаниях комитетов кредиторов должников на территории Белгородской области, независимо от их места нахождения;</w:t>
      </w:r>
    </w:p>
    <w:p w:rsidR="003B6945" w:rsidRPr="003B6945" w:rsidRDefault="003B6945" w:rsidP="003B6945">
      <w:pPr>
        <w:ind w:firstLine="709"/>
        <w:jc w:val="both"/>
        <w:rPr>
          <w:rFonts w:eastAsia="Calibri"/>
          <w:sz w:val="25"/>
          <w:szCs w:val="25"/>
        </w:rPr>
      </w:pPr>
      <w:r w:rsidRPr="003B6945">
        <w:rPr>
          <w:rFonts w:eastAsia="Calibri"/>
          <w:sz w:val="25"/>
          <w:szCs w:val="25"/>
        </w:rPr>
        <w:lastRenderedPageBreak/>
        <w:t xml:space="preserve">-принимать участие в судебных заседаниях в суде, арбитражном суде, подготавливать заявления о признании должника банкротом, исковые заявления, отзывы на исковые заявления, заявления об обеспечении иска, жалобы и ходатайства; </w:t>
      </w:r>
    </w:p>
    <w:p w:rsidR="003B6945" w:rsidRPr="003B6945" w:rsidRDefault="003B6945" w:rsidP="003B6945">
      <w:pPr>
        <w:ind w:firstLine="709"/>
        <w:jc w:val="both"/>
        <w:rPr>
          <w:rFonts w:eastAsia="Calibri"/>
          <w:sz w:val="25"/>
          <w:szCs w:val="25"/>
        </w:rPr>
      </w:pPr>
      <w:r w:rsidRPr="003B6945">
        <w:rPr>
          <w:rFonts w:eastAsia="Calibri"/>
          <w:sz w:val="25"/>
          <w:szCs w:val="25"/>
        </w:rPr>
        <w:t>-представлять Федеральную налоговую службу в арбитражном суде по делам о привлечении арбитражных управляющих к административной ответственности и о взыскании убытков, причиненных действиями (бездействием) арбитражных управляющих;</w:t>
      </w:r>
    </w:p>
    <w:p w:rsidR="003B6945" w:rsidRPr="003B6945" w:rsidRDefault="003B6945" w:rsidP="003B6945">
      <w:pPr>
        <w:ind w:firstLine="709"/>
        <w:jc w:val="both"/>
        <w:rPr>
          <w:rFonts w:eastAsia="Calibri"/>
          <w:bCs/>
          <w:sz w:val="25"/>
          <w:szCs w:val="25"/>
        </w:rPr>
      </w:pPr>
      <w:r w:rsidRPr="003B6945">
        <w:rPr>
          <w:rFonts w:eastAsia="Calibri"/>
          <w:sz w:val="25"/>
          <w:szCs w:val="25"/>
        </w:rPr>
        <w:t>-представлять Федеральную налоговую службу в суде по делам о привлечении арбитражных управляющих, органов управления должника к ответственности, предусмотренной УК РФ;</w:t>
      </w:r>
    </w:p>
    <w:p w:rsidR="003B6945" w:rsidRPr="003B6945" w:rsidRDefault="003B6945" w:rsidP="003B6945">
      <w:pPr>
        <w:shd w:val="clear" w:color="auto" w:fill="FFFFFF"/>
        <w:ind w:firstLine="709"/>
        <w:jc w:val="both"/>
        <w:rPr>
          <w:rFonts w:eastAsia="Calibri"/>
          <w:bCs/>
          <w:sz w:val="25"/>
          <w:szCs w:val="25"/>
        </w:rPr>
      </w:pPr>
      <w:r w:rsidRPr="003B6945">
        <w:rPr>
          <w:rFonts w:eastAsia="Calibri"/>
          <w:bCs/>
          <w:sz w:val="25"/>
          <w:szCs w:val="25"/>
        </w:rPr>
        <w:t>-подготавливать и представлять в установленные сроки по отдельным поручениям и запросам ФНС России аналитические материалы и другую информацию, в отношении хода дел о банкротстве и процедур банкротства предприятий-должников;</w:t>
      </w:r>
    </w:p>
    <w:p w:rsidR="003B6945" w:rsidRPr="003B6945" w:rsidRDefault="003B6945" w:rsidP="003B6945">
      <w:pPr>
        <w:shd w:val="clear" w:color="auto" w:fill="FFFFFF"/>
        <w:ind w:firstLine="709"/>
        <w:jc w:val="both"/>
        <w:rPr>
          <w:rFonts w:eastAsia="Calibri"/>
          <w:bCs/>
          <w:sz w:val="25"/>
          <w:szCs w:val="25"/>
        </w:rPr>
      </w:pPr>
      <w:r w:rsidRPr="003B6945">
        <w:rPr>
          <w:rFonts w:eastAsia="Calibri"/>
          <w:bCs/>
          <w:sz w:val="25"/>
          <w:szCs w:val="25"/>
        </w:rPr>
        <w:t>-осуществлять подготовку ответов на запросы инспекций ФНС России, министерств и ведомств, сторонних организаций;</w:t>
      </w:r>
    </w:p>
    <w:p w:rsidR="003B6945" w:rsidRPr="003B6945" w:rsidRDefault="003B6945" w:rsidP="003B6945">
      <w:pPr>
        <w:shd w:val="clear" w:color="auto" w:fill="FFFFFF"/>
        <w:ind w:firstLine="709"/>
        <w:jc w:val="both"/>
        <w:rPr>
          <w:rFonts w:eastAsia="Calibri"/>
          <w:bCs/>
          <w:sz w:val="25"/>
          <w:szCs w:val="25"/>
        </w:rPr>
      </w:pPr>
      <w:r w:rsidRPr="003B6945">
        <w:rPr>
          <w:rFonts w:eastAsia="Calibri"/>
          <w:bCs/>
          <w:sz w:val="25"/>
          <w:szCs w:val="25"/>
        </w:rPr>
        <w:t>-обеспечивать сохранность документов (бланков) ДСП и нераспространение полученной в процессе работы конфиденциальной информации на любых типах носителей;</w:t>
      </w:r>
    </w:p>
    <w:p w:rsidR="003B6945" w:rsidRPr="003B6945" w:rsidRDefault="003B6945" w:rsidP="003B6945">
      <w:pPr>
        <w:ind w:firstLine="709"/>
        <w:jc w:val="both"/>
        <w:rPr>
          <w:rFonts w:eastAsia="Calibri"/>
          <w:bCs/>
          <w:sz w:val="25"/>
          <w:szCs w:val="25"/>
        </w:rPr>
      </w:pPr>
      <w:r w:rsidRPr="003B6945">
        <w:rPr>
          <w:rFonts w:eastAsia="Calibri"/>
          <w:bCs/>
          <w:sz w:val="25"/>
          <w:szCs w:val="25"/>
        </w:rPr>
        <w:t>-осуществлять  делопроизводство и хранение документов;</w:t>
      </w:r>
    </w:p>
    <w:p w:rsidR="003B6945" w:rsidRPr="003B6945" w:rsidRDefault="003B6945" w:rsidP="003B6945">
      <w:pPr>
        <w:autoSpaceDE w:val="0"/>
        <w:autoSpaceDN w:val="0"/>
        <w:adjustRightInd w:val="0"/>
        <w:ind w:firstLine="709"/>
        <w:jc w:val="both"/>
        <w:rPr>
          <w:rFonts w:eastAsia="Calibri"/>
          <w:color w:val="000000"/>
          <w:sz w:val="25"/>
          <w:szCs w:val="25"/>
        </w:rPr>
      </w:pPr>
      <w:r w:rsidRPr="003B6945">
        <w:rPr>
          <w:rFonts w:eastAsia="Calibri"/>
          <w:color w:val="000000"/>
          <w:sz w:val="25"/>
          <w:szCs w:val="25"/>
        </w:rPr>
        <w:t>-осуществлять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3B6945" w:rsidRPr="003B6945" w:rsidRDefault="003B6945" w:rsidP="003B6945">
      <w:pPr>
        <w:ind w:firstLine="709"/>
        <w:jc w:val="both"/>
        <w:rPr>
          <w:rFonts w:eastAsia="Calibri"/>
          <w:sz w:val="25"/>
          <w:szCs w:val="25"/>
          <w:lang w:eastAsia="ar-SA"/>
        </w:rPr>
      </w:pPr>
      <w:r w:rsidRPr="003B6945">
        <w:rPr>
          <w:rFonts w:eastAsia="Calibri"/>
          <w:bCs/>
          <w:sz w:val="25"/>
          <w:szCs w:val="25"/>
        </w:rPr>
        <w:t xml:space="preserve">-исполнять  задания и поручения начальника </w:t>
      </w:r>
      <w:r w:rsidRPr="003B6945">
        <w:rPr>
          <w:rFonts w:eastAsia="Calibri"/>
          <w:sz w:val="25"/>
          <w:szCs w:val="25"/>
        </w:rPr>
        <w:t xml:space="preserve">отдела обеспечения процедур банкротства, </w:t>
      </w:r>
      <w:r w:rsidRPr="003B6945">
        <w:rPr>
          <w:rFonts w:eastAsia="Calibri"/>
          <w:bCs/>
          <w:sz w:val="25"/>
          <w:szCs w:val="25"/>
        </w:rPr>
        <w:t>руководства Управления;</w:t>
      </w:r>
    </w:p>
    <w:p w:rsidR="003B6945" w:rsidRPr="003B6945" w:rsidRDefault="003B6945" w:rsidP="003B6945">
      <w:pPr>
        <w:ind w:firstLine="709"/>
        <w:jc w:val="both"/>
        <w:rPr>
          <w:rFonts w:eastAsia="Calibri"/>
          <w:bCs/>
          <w:sz w:val="25"/>
          <w:szCs w:val="25"/>
          <w:lang w:eastAsia="ar-SA"/>
        </w:rPr>
      </w:pPr>
      <w:r w:rsidRPr="003B6945">
        <w:rPr>
          <w:rFonts w:eastAsia="Calibri"/>
          <w:sz w:val="25"/>
          <w:szCs w:val="25"/>
          <w:lang w:eastAsia="ar-SA"/>
        </w:rPr>
        <w:t>-при отсутствии работников отдела, закрепленных за другими участками работы, по поручению начальника отдела, выполнять возложенные на них задачи;</w:t>
      </w:r>
    </w:p>
    <w:p w:rsidR="003B6945" w:rsidRPr="003B6945" w:rsidRDefault="003B6945" w:rsidP="003B6945">
      <w:pPr>
        <w:shd w:val="clear" w:color="auto" w:fill="FFFFFF"/>
        <w:ind w:firstLine="709"/>
        <w:jc w:val="both"/>
        <w:rPr>
          <w:rFonts w:eastAsia="Calibri"/>
          <w:bCs/>
          <w:sz w:val="25"/>
          <w:szCs w:val="25"/>
          <w:lang w:eastAsia="ar-SA"/>
        </w:rPr>
      </w:pPr>
      <w:r w:rsidRPr="003B6945">
        <w:rPr>
          <w:rFonts w:eastAsia="Calibri"/>
          <w:bCs/>
          <w:sz w:val="25"/>
          <w:szCs w:val="25"/>
          <w:lang w:eastAsia="ar-SA"/>
        </w:rPr>
        <w:t>-осуществлять</w:t>
      </w:r>
      <w:r w:rsidRPr="003B6945">
        <w:rPr>
          <w:rFonts w:eastAsia="Calibri"/>
          <w:sz w:val="25"/>
          <w:szCs w:val="25"/>
          <w:lang w:eastAsia="ar-SA"/>
        </w:rPr>
        <w:t xml:space="preserve"> иные функции, предусмотренные Налоговым кодексом, законами и иными нормативными правовыми актами Российской Федерации;</w:t>
      </w:r>
    </w:p>
    <w:p w:rsidR="003B6945" w:rsidRPr="003B6945" w:rsidRDefault="003B6945" w:rsidP="003B6945">
      <w:pPr>
        <w:ind w:firstLine="709"/>
        <w:jc w:val="both"/>
        <w:rPr>
          <w:rFonts w:eastAsia="Calibri"/>
          <w:sz w:val="25"/>
          <w:szCs w:val="25"/>
          <w:lang w:eastAsia="ar-SA"/>
        </w:rPr>
      </w:pPr>
      <w:r w:rsidRPr="003B6945">
        <w:rPr>
          <w:rFonts w:eastAsia="Calibri"/>
          <w:bCs/>
          <w:sz w:val="25"/>
          <w:szCs w:val="25"/>
          <w:lang w:eastAsia="ar-SA"/>
        </w:rPr>
        <w:t xml:space="preserve">-исполнять задания и поручения начальника </w:t>
      </w:r>
      <w:r w:rsidRPr="003B6945">
        <w:rPr>
          <w:rFonts w:eastAsia="Calibri"/>
          <w:sz w:val="25"/>
          <w:szCs w:val="25"/>
          <w:lang w:eastAsia="ar-SA"/>
        </w:rPr>
        <w:t xml:space="preserve">отдела обеспечения процедур банкротства, </w:t>
      </w:r>
      <w:r w:rsidRPr="003B6945">
        <w:rPr>
          <w:rFonts w:eastAsia="Calibri"/>
          <w:bCs/>
          <w:sz w:val="25"/>
          <w:szCs w:val="25"/>
          <w:lang w:eastAsia="ar-SA"/>
        </w:rPr>
        <w:t>руководства Управления;</w:t>
      </w:r>
    </w:p>
    <w:p w:rsidR="003B6945" w:rsidRPr="003B6945" w:rsidRDefault="003B6945" w:rsidP="003B6945">
      <w:pPr>
        <w:ind w:firstLine="709"/>
        <w:jc w:val="both"/>
        <w:rPr>
          <w:rFonts w:eastAsia="Calibri"/>
          <w:sz w:val="25"/>
          <w:szCs w:val="25"/>
          <w:lang w:eastAsia="ar-SA"/>
        </w:rPr>
      </w:pPr>
      <w:r w:rsidRPr="003B6945">
        <w:rPr>
          <w:rFonts w:eastAsia="Calibri"/>
          <w:sz w:val="25"/>
          <w:szCs w:val="25"/>
          <w:lang w:eastAsia="ar-SA"/>
        </w:rPr>
        <w:t>-осуществлять иные функции, предусмотренные Налоговым Кодексом Российской Федерации, Законом «О несостоятельности (банкротстве)», иными законами и нормативными правовыми актами  Российской Федерации.</w:t>
      </w:r>
    </w:p>
    <w:p w:rsidR="003B6945" w:rsidRPr="003B6945" w:rsidRDefault="003B6945" w:rsidP="003B6945">
      <w:pPr>
        <w:ind w:firstLine="709"/>
        <w:jc w:val="both"/>
        <w:rPr>
          <w:rFonts w:eastAsia="Calibri"/>
          <w:sz w:val="25"/>
          <w:szCs w:val="25"/>
        </w:rPr>
      </w:pPr>
    </w:p>
    <w:p w:rsidR="003B6945" w:rsidRPr="003B6945" w:rsidRDefault="003B6945" w:rsidP="003B6945">
      <w:pPr>
        <w:ind w:firstLine="709"/>
        <w:jc w:val="both"/>
        <w:rPr>
          <w:rFonts w:eastAsia="Calibri"/>
          <w:sz w:val="25"/>
          <w:szCs w:val="25"/>
        </w:rPr>
      </w:pPr>
      <w:r w:rsidRPr="003B6945">
        <w:rPr>
          <w:rFonts w:eastAsia="Calibri"/>
          <w:sz w:val="25"/>
          <w:szCs w:val="25"/>
        </w:rPr>
        <w:t>9. В целях исполнения возложенных должностных обязанностей старший государственный налоговый инспектор имеет следующие права:</w:t>
      </w:r>
    </w:p>
    <w:p w:rsidR="003B6945" w:rsidRPr="003B6945" w:rsidRDefault="003B6945" w:rsidP="003B6945">
      <w:pPr>
        <w:widowControl w:val="0"/>
        <w:ind w:firstLine="709"/>
        <w:jc w:val="both"/>
        <w:rPr>
          <w:rFonts w:eastAsia="Calibri"/>
          <w:sz w:val="25"/>
          <w:szCs w:val="25"/>
        </w:rPr>
      </w:pPr>
      <w:r w:rsidRPr="003B6945">
        <w:rPr>
          <w:rFonts w:eastAsia="Calibri"/>
          <w:sz w:val="25"/>
          <w:szCs w:val="25"/>
        </w:rPr>
        <w:t>-ознакомление с документами, определяющими его права и обязанности по занимаемой государственной должности;</w:t>
      </w:r>
    </w:p>
    <w:p w:rsidR="003B6945" w:rsidRPr="003B6945" w:rsidRDefault="003B6945" w:rsidP="003B6945">
      <w:pPr>
        <w:widowControl w:val="0"/>
        <w:ind w:firstLine="709"/>
        <w:jc w:val="both"/>
        <w:rPr>
          <w:rFonts w:eastAsia="Calibri"/>
          <w:sz w:val="25"/>
          <w:szCs w:val="25"/>
        </w:rPr>
      </w:pPr>
      <w:r w:rsidRPr="003B6945">
        <w:rPr>
          <w:rFonts w:eastAsia="Calibri"/>
          <w:sz w:val="25"/>
          <w:szCs w:val="25"/>
        </w:rPr>
        <w:t>-получение в установленном порядке законодательных и нормативных документов, необходимых для исполнения должностных обязанностей;</w:t>
      </w:r>
    </w:p>
    <w:p w:rsidR="003B6945" w:rsidRPr="003B6945" w:rsidRDefault="003B6945" w:rsidP="003B6945">
      <w:pPr>
        <w:widowControl w:val="0"/>
        <w:ind w:firstLine="709"/>
        <w:jc w:val="both"/>
        <w:rPr>
          <w:rFonts w:eastAsia="Calibri"/>
          <w:sz w:val="25"/>
          <w:szCs w:val="25"/>
        </w:rPr>
      </w:pPr>
      <w:r w:rsidRPr="003B6945">
        <w:rPr>
          <w:rFonts w:eastAsia="Calibri"/>
          <w:sz w:val="25"/>
          <w:szCs w:val="25"/>
        </w:rPr>
        <w:t>-посещение в установленном порядке для исполнения должностных обязанностей предприятий, учреждений и организаций независимо от форм собственности;</w:t>
      </w:r>
    </w:p>
    <w:p w:rsidR="003B6945" w:rsidRPr="003B6945" w:rsidRDefault="003B6945" w:rsidP="003B6945">
      <w:pPr>
        <w:widowControl w:val="0"/>
        <w:ind w:firstLine="709"/>
        <w:jc w:val="both"/>
        <w:rPr>
          <w:rFonts w:eastAsia="Calibri"/>
          <w:sz w:val="26"/>
          <w:szCs w:val="26"/>
        </w:rPr>
      </w:pPr>
      <w:r w:rsidRPr="003B6945">
        <w:rPr>
          <w:rFonts w:eastAsia="Calibri"/>
          <w:sz w:val="25"/>
          <w:szCs w:val="25"/>
        </w:rPr>
        <w:t>-доступ к федеральным информационным ресурсам и сервисам, сопровождаемым</w:t>
      </w:r>
      <w:r w:rsidRPr="003B6945">
        <w:rPr>
          <w:rFonts w:eastAsia="Calibri"/>
          <w:sz w:val="26"/>
          <w:szCs w:val="26"/>
        </w:rPr>
        <w:t xml:space="preserve">                     ФКУ «Налог-Сервис» ФНС России в рамках участия в аудиторских проверках подведомственных инспекций;</w:t>
      </w:r>
    </w:p>
    <w:p w:rsidR="003B6945" w:rsidRPr="003B6945" w:rsidRDefault="003B6945" w:rsidP="003B6945">
      <w:pPr>
        <w:widowControl w:val="0"/>
        <w:ind w:firstLine="709"/>
        <w:jc w:val="both"/>
        <w:rPr>
          <w:rFonts w:eastAsia="Calibri"/>
          <w:sz w:val="26"/>
          <w:szCs w:val="26"/>
        </w:rPr>
      </w:pPr>
      <w:r w:rsidRPr="003B6945">
        <w:rPr>
          <w:rFonts w:eastAsia="Calibri"/>
          <w:sz w:val="26"/>
          <w:szCs w:val="26"/>
        </w:rPr>
        <w:t>-участие по своей инициативе в конкурсе на замещение вакантной государственной должности в органах государственной налоговой службы;</w:t>
      </w:r>
    </w:p>
    <w:p w:rsidR="003B6945" w:rsidRPr="003B6945" w:rsidRDefault="003B6945" w:rsidP="003B6945">
      <w:pPr>
        <w:widowControl w:val="0"/>
        <w:ind w:firstLine="709"/>
        <w:jc w:val="both"/>
        <w:rPr>
          <w:rFonts w:eastAsia="Calibri"/>
          <w:sz w:val="26"/>
          <w:szCs w:val="26"/>
        </w:rPr>
      </w:pPr>
      <w:r w:rsidRPr="003B6945">
        <w:rPr>
          <w:rFonts w:eastAsia="Calibri"/>
          <w:sz w:val="26"/>
          <w:szCs w:val="26"/>
        </w:rPr>
        <w:t>-продвижение по службе, увеличение денежного содержания с учетом результатов и стажа его работы, уровня квалификации;</w:t>
      </w:r>
    </w:p>
    <w:p w:rsidR="003B6945" w:rsidRPr="003B6945" w:rsidRDefault="003B6945" w:rsidP="003B6945">
      <w:pPr>
        <w:widowControl w:val="0"/>
        <w:ind w:firstLine="709"/>
        <w:jc w:val="both"/>
        <w:rPr>
          <w:rFonts w:eastAsia="Calibri"/>
          <w:sz w:val="26"/>
          <w:szCs w:val="26"/>
        </w:rPr>
      </w:pPr>
      <w:r w:rsidRPr="003B6945">
        <w:rPr>
          <w:rFonts w:eastAsia="Calibri"/>
          <w:sz w:val="26"/>
          <w:szCs w:val="26"/>
        </w:rPr>
        <w:t>-ознакомление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обязанностей;</w:t>
      </w:r>
    </w:p>
    <w:p w:rsidR="003B6945" w:rsidRPr="003B6945" w:rsidRDefault="003B6945" w:rsidP="003B6945">
      <w:pPr>
        <w:widowControl w:val="0"/>
        <w:ind w:firstLine="709"/>
        <w:jc w:val="both"/>
        <w:rPr>
          <w:rFonts w:eastAsia="Calibri"/>
          <w:sz w:val="26"/>
          <w:szCs w:val="26"/>
        </w:rPr>
      </w:pPr>
      <w:r w:rsidRPr="003B6945">
        <w:rPr>
          <w:rFonts w:eastAsia="Calibri"/>
          <w:sz w:val="26"/>
          <w:szCs w:val="26"/>
        </w:rPr>
        <w:t xml:space="preserve">-переподготовку (переквалификацию) и повышение квалификации за счет </w:t>
      </w:r>
      <w:r w:rsidRPr="003B6945">
        <w:rPr>
          <w:rFonts w:eastAsia="Calibri"/>
          <w:sz w:val="26"/>
          <w:szCs w:val="26"/>
        </w:rPr>
        <w:lastRenderedPageBreak/>
        <w:t>средств соответствующего бюджета;</w:t>
      </w:r>
    </w:p>
    <w:p w:rsidR="003B6945" w:rsidRPr="003B6945" w:rsidRDefault="003B6945" w:rsidP="003B6945">
      <w:pPr>
        <w:widowControl w:val="0"/>
        <w:ind w:firstLine="709"/>
        <w:jc w:val="both"/>
        <w:rPr>
          <w:rFonts w:eastAsia="Calibri"/>
          <w:sz w:val="26"/>
          <w:szCs w:val="26"/>
        </w:rPr>
      </w:pPr>
      <w:r w:rsidRPr="003B6945">
        <w:rPr>
          <w:rFonts w:eastAsia="Calibri"/>
          <w:sz w:val="26"/>
          <w:szCs w:val="26"/>
        </w:rPr>
        <w:t>-пенсионное обеспечение с учетом стажа государственной службы;</w:t>
      </w:r>
    </w:p>
    <w:p w:rsidR="003B6945" w:rsidRPr="003B6945" w:rsidRDefault="003B6945" w:rsidP="003B6945">
      <w:pPr>
        <w:widowControl w:val="0"/>
        <w:ind w:firstLine="709"/>
        <w:jc w:val="both"/>
        <w:rPr>
          <w:rFonts w:eastAsia="Calibri"/>
          <w:sz w:val="26"/>
          <w:szCs w:val="26"/>
        </w:rPr>
      </w:pPr>
      <w:r w:rsidRPr="003B6945">
        <w:rPr>
          <w:rFonts w:eastAsia="Calibri"/>
          <w:sz w:val="26"/>
          <w:szCs w:val="26"/>
        </w:rPr>
        <w:t>-проведение по его требованию служебного расследования для опровержения сведений, порочащих его честь и достоинство;</w:t>
      </w:r>
    </w:p>
    <w:p w:rsidR="003B6945" w:rsidRPr="003B6945" w:rsidRDefault="003B6945" w:rsidP="003B6945">
      <w:pPr>
        <w:widowControl w:val="0"/>
        <w:ind w:firstLine="709"/>
        <w:jc w:val="both"/>
        <w:rPr>
          <w:rFonts w:eastAsia="Calibri"/>
          <w:sz w:val="26"/>
          <w:szCs w:val="26"/>
        </w:rPr>
      </w:pPr>
      <w:proofErr w:type="gramStart"/>
      <w:r w:rsidRPr="003B6945">
        <w:rPr>
          <w:rFonts w:eastAsia="Calibri"/>
          <w:sz w:val="26"/>
          <w:szCs w:val="26"/>
        </w:rPr>
        <w:t xml:space="preserve">-обращение в Федеральную налоговую службу России, в суд, Комиссию Управления по рассмотрению служебных споров для разрешения разногласий, связанных с государственной службой, в том числе по вопросам проведения квалификационных экзаменов и аттестации, их результатов, содержания выданных характеристик, реализации прав государственного служащего, перевода на другую должность, несоблюдения гарантий правовой и социальной защиты государственного служащего, увольнения с государственной службы; </w:t>
      </w:r>
      <w:proofErr w:type="gramEnd"/>
    </w:p>
    <w:p w:rsidR="003B6945" w:rsidRPr="003B6945" w:rsidRDefault="003B6945" w:rsidP="003B6945">
      <w:pPr>
        <w:widowControl w:val="0"/>
        <w:ind w:firstLine="709"/>
        <w:jc w:val="both"/>
        <w:rPr>
          <w:rFonts w:eastAsia="Calibri"/>
          <w:sz w:val="26"/>
          <w:szCs w:val="26"/>
        </w:rPr>
      </w:pPr>
      <w:r w:rsidRPr="003B6945">
        <w:rPr>
          <w:rFonts w:eastAsia="Calibri"/>
          <w:sz w:val="26"/>
          <w:szCs w:val="26"/>
        </w:rPr>
        <w:t>-имеет иные основные права гражданского служащего, в соответствии с  действующим законодательством.</w:t>
      </w:r>
    </w:p>
    <w:p w:rsidR="003B6945" w:rsidRPr="003B6945" w:rsidRDefault="003B6945" w:rsidP="003B6945">
      <w:pPr>
        <w:widowControl w:val="0"/>
        <w:ind w:firstLine="709"/>
        <w:jc w:val="both"/>
        <w:rPr>
          <w:rFonts w:eastAsia="Calibri"/>
          <w:sz w:val="26"/>
          <w:szCs w:val="26"/>
        </w:rPr>
      </w:pPr>
      <w:r w:rsidRPr="003B6945">
        <w:rPr>
          <w:rFonts w:eastAsia="Calibri"/>
          <w:sz w:val="26"/>
          <w:szCs w:val="26"/>
        </w:rPr>
        <w:t>10. </w:t>
      </w:r>
      <w:proofErr w:type="gramStart"/>
      <w:r w:rsidRPr="003B6945">
        <w:rPr>
          <w:rFonts w:eastAsia="Calibri"/>
          <w:sz w:val="26"/>
          <w:szCs w:val="26"/>
        </w:rPr>
        <w:t>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Управлении, утвержденным руководителем ФНС России "29" апреля 2015 г., Положением об отделе обеспечения процедур банкротства, приказами (распоряжениями) ФНС России, приказами управления, поручениями руководства</w:t>
      </w:r>
      <w:proofErr w:type="gramEnd"/>
      <w:r w:rsidRPr="003B6945">
        <w:rPr>
          <w:rFonts w:eastAsia="Calibri"/>
          <w:sz w:val="26"/>
          <w:szCs w:val="26"/>
        </w:rPr>
        <w:t xml:space="preserve"> управления.</w:t>
      </w:r>
    </w:p>
    <w:p w:rsidR="003B6945" w:rsidRPr="003B6945" w:rsidRDefault="003B6945" w:rsidP="003B6945">
      <w:pPr>
        <w:widowControl w:val="0"/>
        <w:ind w:firstLine="709"/>
        <w:jc w:val="both"/>
        <w:rPr>
          <w:rFonts w:eastAsia="Calibri"/>
          <w:sz w:val="26"/>
          <w:szCs w:val="26"/>
        </w:rPr>
      </w:pPr>
      <w:r w:rsidRPr="003B6945">
        <w:rPr>
          <w:rFonts w:eastAsia="Calibri"/>
          <w:sz w:val="26"/>
          <w:szCs w:val="26"/>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6945" w:rsidRPr="003B6945" w:rsidRDefault="003B6945" w:rsidP="003B6945">
      <w:pPr>
        <w:widowControl w:val="0"/>
        <w:jc w:val="both"/>
        <w:rPr>
          <w:rFonts w:eastAsia="Calibri"/>
          <w:color w:val="000000" w:themeColor="text1"/>
          <w:sz w:val="26"/>
          <w:szCs w:val="26"/>
        </w:rPr>
      </w:pPr>
    </w:p>
    <w:p w:rsidR="003B6945" w:rsidRPr="003B6945" w:rsidRDefault="003B6945" w:rsidP="003B6945">
      <w:pPr>
        <w:widowControl w:val="0"/>
        <w:jc w:val="center"/>
        <w:rPr>
          <w:rFonts w:eastAsia="Calibri"/>
          <w:b/>
          <w:sz w:val="26"/>
          <w:szCs w:val="26"/>
        </w:rPr>
      </w:pPr>
      <w:r w:rsidRPr="003B6945">
        <w:rPr>
          <w:rFonts w:eastAsia="Calibri"/>
          <w:b/>
          <w:sz w:val="26"/>
          <w:szCs w:val="26"/>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3B6945" w:rsidRPr="003B6945" w:rsidRDefault="003B6945" w:rsidP="003B6945">
      <w:pPr>
        <w:widowControl w:val="0"/>
        <w:jc w:val="both"/>
        <w:rPr>
          <w:rFonts w:eastAsia="Calibri"/>
          <w:sz w:val="26"/>
          <w:szCs w:val="26"/>
        </w:rPr>
      </w:pPr>
    </w:p>
    <w:p w:rsidR="003B6945" w:rsidRPr="003B6945" w:rsidRDefault="003B6945" w:rsidP="003B6945">
      <w:pPr>
        <w:widowControl w:val="0"/>
        <w:ind w:firstLine="709"/>
        <w:jc w:val="both"/>
        <w:rPr>
          <w:rFonts w:eastAsia="Calibri"/>
          <w:sz w:val="26"/>
          <w:szCs w:val="26"/>
        </w:rPr>
      </w:pPr>
      <w:r w:rsidRPr="003B6945">
        <w:rPr>
          <w:rFonts w:eastAsia="Calibri"/>
          <w:sz w:val="26"/>
          <w:szCs w:val="26"/>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3B6945" w:rsidRPr="003B6945" w:rsidRDefault="003B6945" w:rsidP="003B6945">
      <w:pPr>
        <w:ind w:firstLine="709"/>
        <w:jc w:val="both"/>
        <w:rPr>
          <w:rFonts w:eastAsia="Calibri"/>
          <w:sz w:val="26"/>
          <w:szCs w:val="26"/>
          <w:lang w:eastAsia="ar-SA"/>
        </w:rPr>
      </w:pPr>
      <w:r w:rsidRPr="003B6945">
        <w:rPr>
          <w:rFonts w:eastAsia="Calibri"/>
          <w:sz w:val="26"/>
          <w:szCs w:val="26"/>
          <w:lang w:eastAsia="ar-SA"/>
        </w:rPr>
        <w:t>- работы отдела обеспечения процедур банкротства, направленной на реализацию задач и функций, возложенных на Управление;</w:t>
      </w:r>
    </w:p>
    <w:p w:rsidR="003B6945" w:rsidRPr="003B6945" w:rsidRDefault="003B6945" w:rsidP="003B6945">
      <w:pPr>
        <w:ind w:firstLine="709"/>
        <w:jc w:val="both"/>
        <w:rPr>
          <w:rFonts w:eastAsia="Calibri"/>
          <w:sz w:val="26"/>
          <w:szCs w:val="26"/>
          <w:lang w:eastAsia="ar-SA"/>
        </w:rPr>
      </w:pPr>
      <w:r w:rsidRPr="003B6945">
        <w:rPr>
          <w:rFonts w:eastAsia="Calibri"/>
          <w:sz w:val="26"/>
          <w:szCs w:val="26"/>
          <w:lang w:eastAsia="ar-SA"/>
        </w:rPr>
        <w:t>- оценка правильности применения мер ответственности, предусмотренных законодательством Российской Федерации за совершение налоговых нарушений;</w:t>
      </w:r>
    </w:p>
    <w:p w:rsidR="003B6945" w:rsidRPr="003B6945" w:rsidRDefault="003B6945" w:rsidP="003B6945">
      <w:pPr>
        <w:ind w:firstLine="709"/>
        <w:jc w:val="both"/>
        <w:rPr>
          <w:rFonts w:eastAsia="Calibri"/>
          <w:sz w:val="26"/>
          <w:szCs w:val="26"/>
          <w:lang w:eastAsia="ar-SA"/>
        </w:rPr>
      </w:pPr>
      <w:r w:rsidRPr="003B6945">
        <w:rPr>
          <w:rFonts w:eastAsia="Calibri"/>
          <w:sz w:val="26"/>
          <w:szCs w:val="26"/>
          <w:lang w:eastAsia="ar-SA"/>
        </w:rPr>
        <w:t>- иным вопросам, предусмотренным положением об отделе обеспечения процедур банкротства Управления, иными нормативными актами Управления, ФНС России и др.</w:t>
      </w:r>
    </w:p>
    <w:p w:rsidR="003B6945" w:rsidRPr="003B6945" w:rsidRDefault="003B6945" w:rsidP="003B6945">
      <w:pPr>
        <w:widowControl w:val="0"/>
        <w:ind w:firstLine="709"/>
        <w:jc w:val="both"/>
        <w:rPr>
          <w:rFonts w:eastAsia="Calibri"/>
          <w:sz w:val="26"/>
          <w:szCs w:val="26"/>
        </w:rPr>
      </w:pPr>
      <w:r w:rsidRPr="003B6945">
        <w:rPr>
          <w:rFonts w:eastAsia="Calibri"/>
          <w:sz w:val="26"/>
          <w:szCs w:val="26"/>
        </w:rPr>
        <w:t xml:space="preserve">13. При исполнении служебных обязанностей старший государственный налоговый инспектор обязан самостоятельно принимать решения по вопросам: </w:t>
      </w:r>
    </w:p>
    <w:p w:rsidR="003B6945" w:rsidRPr="003B6945" w:rsidRDefault="003B6945" w:rsidP="003B6945">
      <w:pPr>
        <w:ind w:firstLine="709"/>
        <w:jc w:val="both"/>
        <w:rPr>
          <w:rFonts w:eastAsia="Calibri"/>
          <w:sz w:val="26"/>
          <w:szCs w:val="26"/>
          <w:lang w:eastAsia="ar-SA"/>
        </w:rPr>
      </w:pPr>
      <w:r w:rsidRPr="003B6945">
        <w:rPr>
          <w:rFonts w:eastAsia="Calibri"/>
          <w:sz w:val="26"/>
          <w:szCs w:val="26"/>
          <w:lang w:eastAsia="ar-SA"/>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3B6945" w:rsidRPr="003B6945" w:rsidRDefault="003B6945" w:rsidP="003B6945">
      <w:pPr>
        <w:ind w:firstLine="709"/>
        <w:jc w:val="both"/>
        <w:rPr>
          <w:rFonts w:eastAsia="Calibri"/>
          <w:sz w:val="26"/>
          <w:szCs w:val="26"/>
          <w:lang w:eastAsia="ar-SA"/>
        </w:rPr>
      </w:pPr>
      <w:r w:rsidRPr="003B6945">
        <w:rPr>
          <w:rFonts w:eastAsia="Calibri"/>
          <w:sz w:val="26"/>
          <w:szCs w:val="26"/>
          <w:lang w:eastAsia="ar-SA"/>
        </w:rPr>
        <w:t>- предусмотренным положением об Управлении, иными нормативными актами, административным регламентом ФНС России и Управления;</w:t>
      </w:r>
    </w:p>
    <w:p w:rsidR="003B6945" w:rsidRPr="003B6945" w:rsidRDefault="003B6945" w:rsidP="003B6945">
      <w:pPr>
        <w:ind w:firstLine="709"/>
        <w:jc w:val="both"/>
        <w:rPr>
          <w:rFonts w:eastAsia="Calibri"/>
          <w:sz w:val="26"/>
          <w:szCs w:val="26"/>
          <w:lang w:eastAsia="ar-SA"/>
        </w:rPr>
      </w:pPr>
      <w:r w:rsidRPr="003B6945">
        <w:rPr>
          <w:rFonts w:eastAsia="Calibri"/>
          <w:sz w:val="26"/>
          <w:szCs w:val="26"/>
          <w:lang w:eastAsia="ar-SA"/>
        </w:rPr>
        <w:t>- иным вопросам.</w:t>
      </w:r>
    </w:p>
    <w:p w:rsidR="003B6945" w:rsidRPr="003B6945" w:rsidRDefault="003B6945" w:rsidP="003B6945">
      <w:pPr>
        <w:widowControl w:val="0"/>
        <w:ind w:firstLine="709"/>
        <w:jc w:val="both"/>
        <w:rPr>
          <w:rFonts w:eastAsia="Calibri"/>
          <w:color w:val="000000" w:themeColor="text1"/>
          <w:sz w:val="26"/>
          <w:szCs w:val="26"/>
        </w:rPr>
      </w:pPr>
    </w:p>
    <w:p w:rsidR="003B6945" w:rsidRPr="003B6945" w:rsidRDefault="003B6945" w:rsidP="003B6945">
      <w:pPr>
        <w:widowControl w:val="0"/>
        <w:ind w:firstLine="709"/>
        <w:jc w:val="both"/>
        <w:rPr>
          <w:rFonts w:eastAsia="Calibri"/>
          <w:color w:val="000000" w:themeColor="text1"/>
          <w:sz w:val="26"/>
          <w:szCs w:val="26"/>
        </w:rPr>
      </w:pPr>
    </w:p>
    <w:p w:rsidR="003B6945" w:rsidRPr="003B6945" w:rsidRDefault="003B6945" w:rsidP="003B6945">
      <w:pPr>
        <w:widowControl w:val="0"/>
        <w:ind w:firstLine="709"/>
        <w:jc w:val="both"/>
        <w:rPr>
          <w:rFonts w:eastAsia="Calibri"/>
          <w:color w:val="000000" w:themeColor="text1"/>
          <w:sz w:val="26"/>
          <w:szCs w:val="26"/>
        </w:rPr>
      </w:pPr>
    </w:p>
    <w:p w:rsidR="003B6945" w:rsidRPr="003B6945" w:rsidRDefault="003B6945" w:rsidP="003B6945">
      <w:pPr>
        <w:widowControl w:val="0"/>
        <w:jc w:val="center"/>
        <w:rPr>
          <w:rFonts w:eastAsia="Calibri"/>
          <w:b/>
          <w:sz w:val="26"/>
          <w:szCs w:val="26"/>
        </w:rPr>
      </w:pPr>
      <w:r w:rsidRPr="003B6945">
        <w:rPr>
          <w:rFonts w:eastAsia="Calibri"/>
          <w:b/>
          <w:sz w:val="26"/>
          <w:szCs w:val="26"/>
        </w:rPr>
        <w:lastRenderedPageBreak/>
        <w:t>V. </w:t>
      </w:r>
      <w:proofErr w:type="gramStart"/>
      <w:r w:rsidRPr="003B6945">
        <w:rPr>
          <w:rFonts w:eastAsia="Calibri"/>
          <w:b/>
          <w:sz w:val="26"/>
          <w:szCs w:val="26"/>
        </w:rPr>
        <w:t>Перечень вопросов, по которым старший государственный налоговый инспектор</w:t>
      </w:r>
      <w:r w:rsidRPr="003B6945">
        <w:rPr>
          <w:rFonts w:eastAsia="Calibri"/>
          <w:sz w:val="26"/>
          <w:szCs w:val="26"/>
        </w:rPr>
        <w:t xml:space="preserve"> </w:t>
      </w:r>
      <w:r w:rsidRPr="003B6945">
        <w:rPr>
          <w:rFonts w:eastAsia="Calibri"/>
          <w:b/>
          <w:sz w:val="26"/>
          <w:szCs w:val="26"/>
        </w:rPr>
        <w:t>праве или обязан участвовать при подготовке проектов нормативных правовых актов и (или) проектов управленческих и иных решений</w:t>
      </w:r>
      <w:proofErr w:type="gramEnd"/>
    </w:p>
    <w:p w:rsidR="003B6945" w:rsidRPr="003B6945" w:rsidRDefault="003B6945" w:rsidP="003B6945">
      <w:pPr>
        <w:widowControl w:val="0"/>
        <w:ind w:firstLine="709"/>
        <w:jc w:val="both"/>
        <w:rPr>
          <w:rFonts w:eastAsia="Calibri"/>
          <w:sz w:val="26"/>
          <w:szCs w:val="26"/>
        </w:rPr>
      </w:pPr>
    </w:p>
    <w:p w:rsidR="003B6945" w:rsidRPr="003B6945" w:rsidRDefault="003B6945" w:rsidP="003B6945">
      <w:pPr>
        <w:ind w:firstLine="720"/>
        <w:jc w:val="both"/>
        <w:rPr>
          <w:rFonts w:eastAsia="Calibri"/>
          <w:sz w:val="26"/>
          <w:szCs w:val="26"/>
        </w:rPr>
      </w:pPr>
      <w:r w:rsidRPr="003B6945">
        <w:rPr>
          <w:rFonts w:eastAsia="Calibri"/>
          <w:sz w:val="26"/>
          <w:szCs w:val="26"/>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3B6945" w:rsidRPr="003B6945" w:rsidRDefault="003B6945" w:rsidP="003B6945">
      <w:pPr>
        <w:shd w:val="clear" w:color="auto" w:fill="FFFFFF"/>
        <w:ind w:left="11" w:right="17" w:firstLine="714"/>
        <w:jc w:val="both"/>
        <w:rPr>
          <w:rFonts w:eastAsia="Calibri"/>
          <w:sz w:val="26"/>
          <w:szCs w:val="26"/>
        </w:rPr>
      </w:pPr>
      <w:r w:rsidRPr="003B6945">
        <w:rPr>
          <w:rFonts w:eastAsia="Calibri"/>
          <w:sz w:val="26"/>
          <w:szCs w:val="26"/>
        </w:rPr>
        <w:t>-применения законодательства Российской Федерации о налогах и сборах;</w:t>
      </w:r>
    </w:p>
    <w:p w:rsidR="003B6945" w:rsidRPr="003B6945" w:rsidRDefault="003B6945" w:rsidP="003B6945">
      <w:pPr>
        <w:shd w:val="clear" w:color="auto" w:fill="FFFFFF"/>
        <w:ind w:left="11" w:right="17" w:firstLine="714"/>
        <w:jc w:val="both"/>
        <w:rPr>
          <w:rFonts w:eastAsia="Calibri"/>
          <w:sz w:val="26"/>
          <w:szCs w:val="26"/>
        </w:rPr>
      </w:pPr>
      <w:r w:rsidRPr="003B6945">
        <w:rPr>
          <w:rFonts w:eastAsia="Calibri"/>
          <w:sz w:val="26"/>
          <w:szCs w:val="26"/>
        </w:rPr>
        <w:t>-иным вопросам.</w:t>
      </w:r>
    </w:p>
    <w:p w:rsidR="003B6945" w:rsidRPr="003B6945" w:rsidRDefault="003B6945" w:rsidP="003B6945">
      <w:pPr>
        <w:ind w:firstLine="720"/>
        <w:jc w:val="both"/>
        <w:rPr>
          <w:rFonts w:eastAsia="Calibri"/>
          <w:sz w:val="26"/>
          <w:szCs w:val="26"/>
        </w:rPr>
      </w:pPr>
      <w:r w:rsidRPr="003B6945">
        <w:rPr>
          <w:rFonts w:eastAsia="Calibri"/>
          <w:sz w:val="26"/>
          <w:szCs w:val="26"/>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3B6945" w:rsidRPr="003B6945" w:rsidRDefault="003B6945" w:rsidP="003B6945">
      <w:pPr>
        <w:ind w:firstLine="720"/>
        <w:jc w:val="both"/>
        <w:rPr>
          <w:rFonts w:eastAsia="Calibri"/>
          <w:sz w:val="26"/>
          <w:szCs w:val="26"/>
        </w:rPr>
      </w:pPr>
      <w:r w:rsidRPr="003B6945">
        <w:rPr>
          <w:rFonts w:eastAsia="Calibri"/>
          <w:sz w:val="26"/>
          <w:szCs w:val="26"/>
        </w:rPr>
        <w:t>-методических рекомендаций;</w:t>
      </w:r>
    </w:p>
    <w:p w:rsidR="003B6945" w:rsidRPr="003B6945" w:rsidRDefault="003B6945" w:rsidP="003B6945">
      <w:pPr>
        <w:ind w:firstLine="720"/>
        <w:jc w:val="both"/>
        <w:rPr>
          <w:rFonts w:eastAsia="Calibri"/>
          <w:sz w:val="26"/>
          <w:szCs w:val="26"/>
        </w:rPr>
      </w:pPr>
      <w:r w:rsidRPr="003B6945">
        <w:rPr>
          <w:rFonts w:eastAsia="Calibri"/>
          <w:sz w:val="26"/>
          <w:szCs w:val="26"/>
        </w:rPr>
        <w:t>-положений об отделе;</w:t>
      </w:r>
    </w:p>
    <w:p w:rsidR="003B6945" w:rsidRPr="003B6945" w:rsidRDefault="003B6945" w:rsidP="003B6945">
      <w:pPr>
        <w:ind w:firstLine="720"/>
        <w:jc w:val="both"/>
        <w:rPr>
          <w:rFonts w:eastAsia="Calibri"/>
          <w:sz w:val="26"/>
          <w:szCs w:val="26"/>
        </w:rPr>
      </w:pPr>
      <w:r w:rsidRPr="003B6945">
        <w:rPr>
          <w:rFonts w:eastAsia="Calibri"/>
          <w:sz w:val="26"/>
          <w:szCs w:val="26"/>
        </w:rPr>
        <w:t>-графика отпусков гражданских служащих отдела;</w:t>
      </w:r>
    </w:p>
    <w:p w:rsidR="003B6945" w:rsidRPr="003B6945" w:rsidRDefault="003B6945" w:rsidP="003B6945">
      <w:pPr>
        <w:ind w:firstLine="720"/>
        <w:jc w:val="both"/>
        <w:rPr>
          <w:rFonts w:eastAsia="Calibri"/>
          <w:sz w:val="26"/>
          <w:szCs w:val="26"/>
        </w:rPr>
      </w:pPr>
      <w:r w:rsidRPr="003B6945">
        <w:rPr>
          <w:rFonts w:eastAsia="Calibri"/>
          <w:sz w:val="26"/>
          <w:szCs w:val="26"/>
        </w:rPr>
        <w:t>-индивидуальных планов повышения квалификации;</w:t>
      </w:r>
    </w:p>
    <w:p w:rsidR="003B6945" w:rsidRPr="003B6945" w:rsidRDefault="003B6945" w:rsidP="003B6945">
      <w:pPr>
        <w:ind w:firstLine="720"/>
        <w:jc w:val="both"/>
        <w:rPr>
          <w:rFonts w:eastAsia="Calibri"/>
          <w:sz w:val="26"/>
          <w:szCs w:val="26"/>
        </w:rPr>
      </w:pPr>
      <w:r w:rsidRPr="003B6945">
        <w:rPr>
          <w:rFonts w:eastAsia="Calibri"/>
          <w:sz w:val="26"/>
          <w:szCs w:val="26"/>
        </w:rPr>
        <w:t>-иных актов по поручению непосредственного руководителя и руководства Управления.</w:t>
      </w:r>
    </w:p>
    <w:p w:rsidR="003B6945" w:rsidRPr="003B6945" w:rsidRDefault="003B6945" w:rsidP="003B6945">
      <w:pPr>
        <w:widowControl w:val="0"/>
        <w:ind w:firstLine="709"/>
        <w:jc w:val="both"/>
        <w:rPr>
          <w:rFonts w:eastAsia="Calibri"/>
          <w:color w:val="000000" w:themeColor="text1"/>
          <w:sz w:val="26"/>
          <w:szCs w:val="26"/>
        </w:rPr>
      </w:pPr>
      <w:bookmarkStart w:id="0" w:name="_GoBack"/>
    </w:p>
    <w:bookmarkEnd w:id="0"/>
    <w:p w:rsidR="003B6945" w:rsidRPr="003B6945" w:rsidRDefault="003B6945" w:rsidP="003B6945">
      <w:pPr>
        <w:widowControl w:val="0"/>
        <w:jc w:val="center"/>
        <w:rPr>
          <w:rFonts w:eastAsia="Calibri"/>
          <w:b/>
          <w:sz w:val="26"/>
          <w:szCs w:val="26"/>
        </w:rPr>
      </w:pPr>
      <w:r w:rsidRPr="003B6945">
        <w:rPr>
          <w:rFonts w:eastAsia="Calibri"/>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3B6945" w:rsidRPr="003B6945" w:rsidRDefault="003B6945" w:rsidP="003B6945">
      <w:pPr>
        <w:widowControl w:val="0"/>
        <w:ind w:firstLine="709"/>
        <w:jc w:val="both"/>
        <w:rPr>
          <w:rFonts w:eastAsia="Calibri"/>
          <w:sz w:val="26"/>
          <w:szCs w:val="26"/>
        </w:rPr>
      </w:pPr>
    </w:p>
    <w:p w:rsidR="003B6945" w:rsidRPr="003B6945" w:rsidRDefault="003B6945" w:rsidP="003B6945">
      <w:pPr>
        <w:widowControl w:val="0"/>
        <w:ind w:firstLine="709"/>
        <w:jc w:val="both"/>
        <w:rPr>
          <w:rFonts w:eastAsia="Calibri"/>
          <w:sz w:val="26"/>
          <w:szCs w:val="26"/>
        </w:rPr>
      </w:pPr>
      <w:r w:rsidRPr="003B6945">
        <w:rPr>
          <w:rFonts w:eastAsia="Calibri"/>
          <w:sz w:val="26"/>
          <w:szCs w:val="26"/>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B6945" w:rsidRPr="003B6945" w:rsidRDefault="003B6945" w:rsidP="003B6945">
      <w:pPr>
        <w:widowControl w:val="0"/>
        <w:jc w:val="center"/>
        <w:rPr>
          <w:rFonts w:eastAsia="Calibri"/>
          <w:b/>
          <w:sz w:val="26"/>
          <w:szCs w:val="26"/>
        </w:rPr>
      </w:pPr>
    </w:p>
    <w:p w:rsidR="003B6945" w:rsidRPr="003B6945" w:rsidRDefault="003B6945" w:rsidP="003B6945">
      <w:pPr>
        <w:widowControl w:val="0"/>
        <w:jc w:val="center"/>
        <w:rPr>
          <w:rFonts w:eastAsia="Calibri"/>
          <w:b/>
          <w:sz w:val="26"/>
          <w:szCs w:val="26"/>
        </w:rPr>
      </w:pPr>
      <w:r w:rsidRPr="003B6945">
        <w:rPr>
          <w:rFonts w:eastAsia="Calibri"/>
          <w:b/>
          <w:sz w:val="26"/>
          <w:szCs w:val="26"/>
        </w:rPr>
        <w:t>VII. Порядок служебного взаимодействия</w:t>
      </w:r>
    </w:p>
    <w:p w:rsidR="003B6945" w:rsidRPr="003B6945" w:rsidRDefault="003B6945" w:rsidP="003B6945">
      <w:pPr>
        <w:widowControl w:val="0"/>
        <w:jc w:val="both"/>
        <w:rPr>
          <w:rFonts w:eastAsia="Calibri"/>
          <w:sz w:val="26"/>
          <w:szCs w:val="26"/>
        </w:rPr>
      </w:pPr>
    </w:p>
    <w:p w:rsidR="003B6945" w:rsidRPr="003B6945" w:rsidRDefault="003B6945" w:rsidP="003B6945">
      <w:pPr>
        <w:widowControl w:val="0"/>
        <w:ind w:firstLine="709"/>
        <w:jc w:val="both"/>
        <w:rPr>
          <w:rFonts w:eastAsia="Calibri"/>
          <w:sz w:val="26"/>
          <w:szCs w:val="26"/>
        </w:rPr>
      </w:pPr>
      <w:r w:rsidRPr="003B6945">
        <w:rPr>
          <w:rFonts w:eastAsia="Calibri"/>
          <w:sz w:val="26"/>
          <w:szCs w:val="26"/>
        </w:rPr>
        <w:t>17. </w:t>
      </w:r>
      <w:proofErr w:type="gramStart"/>
      <w:r w:rsidRPr="003B6945">
        <w:rPr>
          <w:rFonts w:eastAsia="Calibri"/>
          <w:sz w:val="26"/>
          <w:szCs w:val="26"/>
        </w:rPr>
        <w:t>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3B6945">
        <w:rPr>
          <w:rFonts w:eastAsia="Calibri"/>
          <w:sz w:val="26"/>
          <w:szCs w:val="26"/>
        </w:rPr>
        <w:t xml:space="preserve">. </w:t>
      </w:r>
      <w:proofErr w:type="gramStart"/>
      <w:r w:rsidRPr="003B6945">
        <w:rPr>
          <w:rFonts w:eastAsia="Calibri"/>
          <w:sz w:val="26"/>
          <w:szCs w:val="26"/>
        </w:rPr>
        <w:t>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B6945" w:rsidRPr="003B6945" w:rsidRDefault="003B6945" w:rsidP="003B6945">
      <w:pPr>
        <w:widowControl w:val="0"/>
        <w:jc w:val="both"/>
        <w:rPr>
          <w:rFonts w:eastAsia="Calibri"/>
          <w:color w:val="000000" w:themeColor="text1"/>
          <w:sz w:val="26"/>
          <w:szCs w:val="26"/>
        </w:rPr>
      </w:pPr>
    </w:p>
    <w:p w:rsidR="003B6945" w:rsidRPr="003B6945" w:rsidRDefault="003B6945" w:rsidP="003B6945">
      <w:pPr>
        <w:widowControl w:val="0"/>
        <w:jc w:val="center"/>
        <w:rPr>
          <w:rFonts w:eastAsia="Calibri"/>
          <w:b/>
          <w:color w:val="000000" w:themeColor="text1"/>
          <w:sz w:val="26"/>
          <w:szCs w:val="26"/>
        </w:rPr>
      </w:pPr>
      <w:r w:rsidRPr="003B6945">
        <w:rPr>
          <w:rFonts w:eastAsia="Calibri"/>
          <w:b/>
          <w:color w:val="000000" w:themeColor="text1"/>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3B6945" w:rsidRPr="003B6945" w:rsidRDefault="003B6945" w:rsidP="003B6945">
      <w:pPr>
        <w:widowControl w:val="0"/>
        <w:jc w:val="center"/>
        <w:rPr>
          <w:rFonts w:eastAsia="Calibri"/>
          <w:b/>
          <w:color w:val="000000" w:themeColor="text1"/>
          <w:sz w:val="26"/>
          <w:szCs w:val="26"/>
        </w:rPr>
      </w:pPr>
      <w:r w:rsidRPr="003B6945">
        <w:rPr>
          <w:rFonts w:eastAsia="Calibri"/>
          <w:b/>
          <w:color w:val="000000" w:themeColor="text1"/>
          <w:sz w:val="26"/>
          <w:szCs w:val="26"/>
        </w:rPr>
        <w:t>Федеральной налоговой службы</w:t>
      </w:r>
    </w:p>
    <w:p w:rsidR="003B6945" w:rsidRPr="003B6945" w:rsidRDefault="003B6945" w:rsidP="003B6945">
      <w:pPr>
        <w:widowControl w:val="0"/>
        <w:jc w:val="both"/>
        <w:rPr>
          <w:rFonts w:eastAsia="Calibri"/>
          <w:color w:val="000000" w:themeColor="text1"/>
          <w:sz w:val="26"/>
          <w:szCs w:val="26"/>
        </w:rPr>
      </w:pPr>
    </w:p>
    <w:p w:rsidR="003B6945" w:rsidRPr="003B6945" w:rsidRDefault="003B6945" w:rsidP="003B6945">
      <w:pPr>
        <w:shd w:val="clear" w:color="auto" w:fill="FFFFFF"/>
        <w:ind w:firstLine="714"/>
        <w:jc w:val="both"/>
        <w:rPr>
          <w:rFonts w:eastAsia="Calibri"/>
          <w:color w:val="000000" w:themeColor="text1"/>
          <w:sz w:val="26"/>
          <w:szCs w:val="26"/>
        </w:rPr>
      </w:pPr>
      <w:r w:rsidRPr="003B6945">
        <w:rPr>
          <w:rFonts w:eastAsia="Calibri"/>
          <w:color w:val="000000" w:themeColor="text1"/>
          <w:sz w:val="26"/>
          <w:szCs w:val="26"/>
        </w:rPr>
        <w:t>18. Старший государственный налоговый инспектор в соответствии с административным регламентом Федеральной налоговой службы государственные услуги гражданам и организациям не оказывает.</w:t>
      </w:r>
    </w:p>
    <w:p w:rsidR="003B6945" w:rsidRPr="003B6945" w:rsidRDefault="003B6945" w:rsidP="003B6945">
      <w:pPr>
        <w:shd w:val="clear" w:color="auto" w:fill="FFFFFF"/>
        <w:ind w:firstLine="714"/>
        <w:jc w:val="both"/>
        <w:rPr>
          <w:rFonts w:eastAsia="Calibri"/>
          <w:b/>
          <w:color w:val="000000" w:themeColor="text1"/>
          <w:sz w:val="26"/>
          <w:szCs w:val="26"/>
        </w:rPr>
      </w:pPr>
    </w:p>
    <w:p w:rsidR="003B6945" w:rsidRPr="003B6945" w:rsidRDefault="003B6945" w:rsidP="003B6945">
      <w:pPr>
        <w:shd w:val="clear" w:color="auto" w:fill="FFFFFF"/>
        <w:ind w:firstLine="714"/>
        <w:jc w:val="both"/>
        <w:rPr>
          <w:rFonts w:eastAsia="Calibri"/>
          <w:b/>
          <w:color w:val="000000" w:themeColor="text1"/>
          <w:sz w:val="26"/>
          <w:szCs w:val="26"/>
        </w:rPr>
      </w:pPr>
    </w:p>
    <w:p w:rsidR="003B6945" w:rsidRPr="003B6945" w:rsidRDefault="003B6945" w:rsidP="003B6945">
      <w:pPr>
        <w:shd w:val="clear" w:color="auto" w:fill="FFFFFF"/>
        <w:ind w:firstLine="714"/>
        <w:jc w:val="both"/>
        <w:rPr>
          <w:rFonts w:eastAsia="Calibri"/>
          <w:b/>
          <w:color w:val="000000" w:themeColor="text1"/>
          <w:sz w:val="26"/>
          <w:szCs w:val="26"/>
        </w:rPr>
      </w:pPr>
    </w:p>
    <w:p w:rsidR="003B6945" w:rsidRPr="003B6945" w:rsidRDefault="003B6945" w:rsidP="003B6945">
      <w:pPr>
        <w:shd w:val="clear" w:color="auto" w:fill="FFFFFF"/>
        <w:ind w:firstLine="714"/>
        <w:jc w:val="both"/>
        <w:rPr>
          <w:rFonts w:eastAsia="Calibri"/>
          <w:b/>
          <w:color w:val="000000" w:themeColor="text1"/>
          <w:sz w:val="26"/>
          <w:szCs w:val="26"/>
        </w:rPr>
      </w:pPr>
    </w:p>
    <w:p w:rsidR="003B6945" w:rsidRPr="003B6945" w:rsidRDefault="003B6945" w:rsidP="003B6945">
      <w:pPr>
        <w:widowControl w:val="0"/>
        <w:jc w:val="center"/>
        <w:rPr>
          <w:rFonts w:eastAsia="Calibri"/>
          <w:b/>
          <w:sz w:val="26"/>
          <w:szCs w:val="26"/>
        </w:rPr>
      </w:pPr>
      <w:r w:rsidRPr="003B6945">
        <w:rPr>
          <w:rFonts w:eastAsia="Calibri"/>
          <w:b/>
          <w:sz w:val="26"/>
          <w:szCs w:val="26"/>
        </w:rPr>
        <w:lastRenderedPageBreak/>
        <w:t>IX. Показатели эффективности и результативности</w:t>
      </w:r>
    </w:p>
    <w:p w:rsidR="003B6945" w:rsidRPr="003B6945" w:rsidRDefault="003B6945" w:rsidP="003B6945">
      <w:pPr>
        <w:widowControl w:val="0"/>
        <w:jc w:val="center"/>
        <w:rPr>
          <w:rFonts w:eastAsia="Calibri"/>
          <w:b/>
          <w:sz w:val="26"/>
          <w:szCs w:val="26"/>
        </w:rPr>
      </w:pPr>
      <w:r w:rsidRPr="003B6945">
        <w:rPr>
          <w:rFonts w:eastAsia="Calibri"/>
          <w:b/>
          <w:sz w:val="26"/>
          <w:szCs w:val="26"/>
        </w:rPr>
        <w:t>профессиональной служебной деятельности</w:t>
      </w:r>
    </w:p>
    <w:p w:rsidR="003B6945" w:rsidRPr="003B6945" w:rsidRDefault="003B6945" w:rsidP="003B6945">
      <w:pPr>
        <w:widowControl w:val="0"/>
        <w:jc w:val="both"/>
        <w:rPr>
          <w:rFonts w:eastAsia="Calibri"/>
          <w:sz w:val="26"/>
          <w:szCs w:val="26"/>
        </w:rPr>
      </w:pPr>
    </w:p>
    <w:p w:rsidR="003B6945" w:rsidRPr="003B6945" w:rsidRDefault="003B6945" w:rsidP="003B6945">
      <w:pPr>
        <w:shd w:val="clear" w:color="auto" w:fill="FFFFFF"/>
        <w:ind w:firstLine="714"/>
        <w:jc w:val="both"/>
        <w:rPr>
          <w:rFonts w:eastAsia="Calibri"/>
          <w:sz w:val="26"/>
          <w:szCs w:val="26"/>
        </w:rPr>
      </w:pPr>
      <w:r w:rsidRPr="003B6945">
        <w:rPr>
          <w:rFonts w:eastAsia="Calibri"/>
          <w:sz w:val="26"/>
          <w:szCs w:val="26"/>
        </w:rPr>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3B6945" w:rsidRPr="003B6945" w:rsidRDefault="003B6945" w:rsidP="003B6945">
      <w:pPr>
        <w:ind w:firstLine="720"/>
        <w:jc w:val="both"/>
        <w:rPr>
          <w:rFonts w:eastAsia="Calibri"/>
          <w:sz w:val="26"/>
          <w:szCs w:val="26"/>
        </w:rPr>
      </w:pPr>
      <w:r w:rsidRPr="003B6945">
        <w:rPr>
          <w:rFonts w:eastAsia="Calibri"/>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6945" w:rsidRPr="003B6945" w:rsidRDefault="003B6945" w:rsidP="003B6945">
      <w:pPr>
        <w:ind w:firstLine="720"/>
        <w:jc w:val="both"/>
        <w:rPr>
          <w:rFonts w:eastAsia="Calibri"/>
          <w:sz w:val="26"/>
          <w:szCs w:val="26"/>
        </w:rPr>
      </w:pPr>
      <w:r w:rsidRPr="003B6945">
        <w:rPr>
          <w:rFonts w:eastAsia="Calibri"/>
          <w:sz w:val="26"/>
          <w:szCs w:val="26"/>
        </w:rPr>
        <w:t>-своевременности и оперативности выполнения поручений;</w:t>
      </w:r>
    </w:p>
    <w:p w:rsidR="003B6945" w:rsidRPr="003B6945" w:rsidRDefault="003B6945" w:rsidP="003B6945">
      <w:pPr>
        <w:ind w:firstLine="720"/>
        <w:jc w:val="both"/>
        <w:rPr>
          <w:rFonts w:eastAsia="Calibri"/>
          <w:sz w:val="26"/>
          <w:szCs w:val="26"/>
        </w:rPr>
      </w:pPr>
      <w:r w:rsidRPr="003B6945">
        <w:rPr>
          <w:rFonts w:eastAsia="Calibri"/>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6945" w:rsidRPr="003B6945" w:rsidRDefault="003B6945" w:rsidP="003B6945">
      <w:pPr>
        <w:ind w:firstLine="720"/>
        <w:jc w:val="both"/>
        <w:rPr>
          <w:rFonts w:eastAsia="Calibri"/>
          <w:sz w:val="26"/>
          <w:szCs w:val="26"/>
        </w:rPr>
      </w:pPr>
      <w:r w:rsidRPr="003B6945">
        <w:rPr>
          <w:rFonts w:eastAsia="Calibri"/>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6945" w:rsidRPr="003B6945" w:rsidRDefault="003B6945" w:rsidP="003B6945">
      <w:pPr>
        <w:ind w:firstLine="720"/>
        <w:jc w:val="both"/>
        <w:rPr>
          <w:rFonts w:eastAsia="Calibri"/>
          <w:sz w:val="26"/>
          <w:szCs w:val="26"/>
        </w:rPr>
      </w:pPr>
      <w:r w:rsidRPr="003B6945">
        <w:rPr>
          <w:rFonts w:eastAsia="Calibri"/>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6945" w:rsidRPr="003B6945" w:rsidRDefault="003B6945" w:rsidP="003B6945">
      <w:pPr>
        <w:ind w:firstLine="720"/>
        <w:jc w:val="both"/>
        <w:rPr>
          <w:rFonts w:eastAsia="Calibri"/>
          <w:sz w:val="26"/>
          <w:szCs w:val="26"/>
        </w:rPr>
      </w:pPr>
      <w:r w:rsidRPr="003B6945">
        <w:rPr>
          <w:rFonts w:eastAsia="Calibri"/>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B6945" w:rsidRPr="003B6945" w:rsidRDefault="003B6945" w:rsidP="003B6945">
      <w:pPr>
        <w:ind w:firstLine="720"/>
        <w:jc w:val="both"/>
        <w:rPr>
          <w:rFonts w:eastAsia="Calibri"/>
          <w:sz w:val="26"/>
          <w:szCs w:val="26"/>
        </w:rPr>
      </w:pPr>
      <w:r w:rsidRPr="003B6945">
        <w:rPr>
          <w:rFonts w:eastAsia="Calibri"/>
          <w:sz w:val="26"/>
          <w:szCs w:val="26"/>
        </w:rPr>
        <w:t>-осознанию ответственности за последствия своих действий;</w:t>
      </w:r>
    </w:p>
    <w:p w:rsidR="003B6945" w:rsidRPr="003B6945" w:rsidRDefault="003B6945" w:rsidP="003B6945">
      <w:pPr>
        <w:ind w:firstLine="720"/>
        <w:jc w:val="both"/>
        <w:rPr>
          <w:rFonts w:eastAsia="Calibri"/>
          <w:sz w:val="26"/>
          <w:szCs w:val="26"/>
        </w:rPr>
      </w:pPr>
      <w:r w:rsidRPr="003B6945">
        <w:rPr>
          <w:rFonts w:eastAsia="Calibri"/>
          <w:sz w:val="26"/>
          <w:szCs w:val="26"/>
        </w:rPr>
        <w:t>- своевременность и качество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3B6945" w:rsidRPr="003B6945" w:rsidRDefault="003B6945" w:rsidP="003B6945">
      <w:pPr>
        <w:ind w:firstLine="720"/>
        <w:jc w:val="both"/>
        <w:rPr>
          <w:rFonts w:eastAsia="Calibri"/>
          <w:sz w:val="26"/>
          <w:szCs w:val="26"/>
        </w:rPr>
      </w:pPr>
      <w:r w:rsidRPr="003B6945">
        <w:rPr>
          <w:rFonts w:eastAsia="Calibri"/>
          <w:sz w:val="26"/>
          <w:szCs w:val="26"/>
        </w:rPr>
        <w:t>- своевременность и полнота представления разъяснений и информации в рамках проведения публичных обсуждений.</w:t>
      </w:r>
    </w:p>
    <w:p w:rsidR="00F55649" w:rsidRDefault="00F55649"/>
    <w:sectPr w:rsidR="00F55649" w:rsidSect="007D6CC1">
      <w:headerReference w:type="default" r:id="rId53"/>
      <w:pgSz w:w="11906" w:h="16838"/>
      <w:pgMar w:top="284" w:right="850" w:bottom="42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FB7" w:rsidRDefault="000E0FB7" w:rsidP="004D7EBC">
      <w:r>
        <w:separator/>
      </w:r>
    </w:p>
  </w:endnote>
  <w:endnote w:type="continuationSeparator" w:id="0">
    <w:p w:rsidR="000E0FB7" w:rsidRDefault="000E0FB7" w:rsidP="004D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FB7" w:rsidRDefault="000E0FB7" w:rsidP="004D7EBC">
      <w:r>
        <w:separator/>
      </w:r>
    </w:p>
  </w:footnote>
  <w:footnote w:type="continuationSeparator" w:id="0">
    <w:p w:rsidR="000E0FB7" w:rsidRDefault="000E0FB7" w:rsidP="004D7E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9192837"/>
      <w:docPartObj>
        <w:docPartGallery w:val="Page Numbers (Top of Page)"/>
        <w:docPartUnique/>
      </w:docPartObj>
    </w:sdtPr>
    <w:sdtEndPr/>
    <w:sdtContent>
      <w:p w:rsidR="008D1962" w:rsidRDefault="008D1962">
        <w:pPr>
          <w:pStyle w:val="a4"/>
          <w:jc w:val="center"/>
        </w:pPr>
        <w:r>
          <w:fldChar w:fldCharType="begin"/>
        </w:r>
        <w:r>
          <w:instrText>PAGE   \* MERGEFORMAT</w:instrText>
        </w:r>
        <w:r>
          <w:fldChar w:fldCharType="separate"/>
        </w:r>
        <w:r w:rsidR="000D6374">
          <w:rPr>
            <w:noProof/>
          </w:rPr>
          <w:t>23</w:t>
        </w:r>
        <w:r>
          <w:fldChar w:fldCharType="end"/>
        </w:r>
      </w:p>
    </w:sdtContent>
  </w:sdt>
  <w:p w:rsidR="008D1962" w:rsidRDefault="008D19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140B"/>
    <w:multiLevelType w:val="hybridMultilevel"/>
    <w:tmpl w:val="4DD2FF32"/>
    <w:lvl w:ilvl="0" w:tplc="E51C2486">
      <w:start w:val="1"/>
      <w:numFmt w:val="bullet"/>
      <w:lvlText w:val=""/>
      <w:lvlJc w:val="left"/>
      <w:pPr>
        <w:ind w:left="720" w:hanging="360"/>
      </w:pPr>
      <w:rPr>
        <w:rFonts w:ascii="Symbol" w:hAnsi="Symbol" w:hint="default"/>
      </w:rPr>
    </w:lvl>
    <w:lvl w:ilvl="1" w:tplc="E51C248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6430A4"/>
    <w:multiLevelType w:val="hybridMultilevel"/>
    <w:tmpl w:val="3B3CE9C4"/>
    <w:lvl w:ilvl="0" w:tplc="9732FA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835684"/>
    <w:multiLevelType w:val="hybridMultilevel"/>
    <w:tmpl w:val="BAFAB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0F3A1D"/>
    <w:multiLevelType w:val="hybridMultilevel"/>
    <w:tmpl w:val="AFF84F02"/>
    <w:lvl w:ilvl="0" w:tplc="E51C24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37410E"/>
    <w:multiLevelType w:val="hybridMultilevel"/>
    <w:tmpl w:val="CBD89FAC"/>
    <w:lvl w:ilvl="0" w:tplc="3AE267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38170709"/>
    <w:multiLevelType w:val="hybridMultilevel"/>
    <w:tmpl w:val="27AC4BBA"/>
    <w:lvl w:ilvl="0" w:tplc="E51C24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85C6125"/>
    <w:multiLevelType w:val="hybridMultilevel"/>
    <w:tmpl w:val="1AA0BC18"/>
    <w:lvl w:ilvl="0" w:tplc="E51C248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A30EBD"/>
    <w:multiLevelType w:val="hybridMultilevel"/>
    <w:tmpl w:val="5DD07888"/>
    <w:lvl w:ilvl="0" w:tplc="E51C248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BCB5C95"/>
    <w:multiLevelType w:val="hybridMultilevel"/>
    <w:tmpl w:val="FCD64A80"/>
    <w:lvl w:ilvl="0" w:tplc="E51C2486">
      <w:start w:val="1"/>
      <w:numFmt w:val="bullet"/>
      <w:lvlText w:val=""/>
      <w:lvlJc w:val="left"/>
      <w:pPr>
        <w:ind w:left="1445" w:hanging="360"/>
      </w:pPr>
      <w:rPr>
        <w:rFonts w:ascii="Symbol" w:hAnsi="Symbol" w:hint="default"/>
      </w:rPr>
    </w:lvl>
    <w:lvl w:ilvl="1" w:tplc="04190003" w:tentative="1">
      <w:start w:val="1"/>
      <w:numFmt w:val="bullet"/>
      <w:lvlText w:val="o"/>
      <w:lvlJc w:val="left"/>
      <w:pPr>
        <w:ind w:left="2165" w:hanging="360"/>
      </w:pPr>
      <w:rPr>
        <w:rFonts w:ascii="Courier New" w:hAnsi="Courier New" w:cs="Courier New" w:hint="default"/>
      </w:rPr>
    </w:lvl>
    <w:lvl w:ilvl="2" w:tplc="04190005" w:tentative="1">
      <w:start w:val="1"/>
      <w:numFmt w:val="bullet"/>
      <w:lvlText w:val=""/>
      <w:lvlJc w:val="left"/>
      <w:pPr>
        <w:ind w:left="2885" w:hanging="360"/>
      </w:pPr>
      <w:rPr>
        <w:rFonts w:ascii="Wingdings" w:hAnsi="Wingdings" w:hint="default"/>
      </w:rPr>
    </w:lvl>
    <w:lvl w:ilvl="3" w:tplc="04190001" w:tentative="1">
      <w:start w:val="1"/>
      <w:numFmt w:val="bullet"/>
      <w:lvlText w:val=""/>
      <w:lvlJc w:val="left"/>
      <w:pPr>
        <w:ind w:left="3605" w:hanging="360"/>
      </w:pPr>
      <w:rPr>
        <w:rFonts w:ascii="Symbol" w:hAnsi="Symbol" w:hint="default"/>
      </w:rPr>
    </w:lvl>
    <w:lvl w:ilvl="4" w:tplc="04190003" w:tentative="1">
      <w:start w:val="1"/>
      <w:numFmt w:val="bullet"/>
      <w:lvlText w:val="o"/>
      <w:lvlJc w:val="left"/>
      <w:pPr>
        <w:ind w:left="4325" w:hanging="360"/>
      </w:pPr>
      <w:rPr>
        <w:rFonts w:ascii="Courier New" w:hAnsi="Courier New" w:cs="Courier New" w:hint="default"/>
      </w:rPr>
    </w:lvl>
    <w:lvl w:ilvl="5" w:tplc="04190005" w:tentative="1">
      <w:start w:val="1"/>
      <w:numFmt w:val="bullet"/>
      <w:lvlText w:val=""/>
      <w:lvlJc w:val="left"/>
      <w:pPr>
        <w:ind w:left="5045" w:hanging="360"/>
      </w:pPr>
      <w:rPr>
        <w:rFonts w:ascii="Wingdings" w:hAnsi="Wingdings" w:hint="default"/>
      </w:rPr>
    </w:lvl>
    <w:lvl w:ilvl="6" w:tplc="04190001" w:tentative="1">
      <w:start w:val="1"/>
      <w:numFmt w:val="bullet"/>
      <w:lvlText w:val=""/>
      <w:lvlJc w:val="left"/>
      <w:pPr>
        <w:ind w:left="5765" w:hanging="360"/>
      </w:pPr>
      <w:rPr>
        <w:rFonts w:ascii="Symbol" w:hAnsi="Symbol" w:hint="default"/>
      </w:rPr>
    </w:lvl>
    <w:lvl w:ilvl="7" w:tplc="04190003" w:tentative="1">
      <w:start w:val="1"/>
      <w:numFmt w:val="bullet"/>
      <w:lvlText w:val="o"/>
      <w:lvlJc w:val="left"/>
      <w:pPr>
        <w:ind w:left="6485" w:hanging="360"/>
      </w:pPr>
      <w:rPr>
        <w:rFonts w:ascii="Courier New" w:hAnsi="Courier New" w:cs="Courier New" w:hint="default"/>
      </w:rPr>
    </w:lvl>
    <w:lvl w:ilvl="8" w:tplc="04190005" w:tentative="1">
      <w:start w:val="1"/>
      <w:numFmt w:val="bullet"/>
      <w:lvlText w:val=""/>
      <w:lvlJc w:val="left"/>
      <w:pPr>
        <w:ind w:left="7205" w:hanging="360"/>
      </w:pPr>
      <w:rPr>
        <w:rFonts w:ascii="Wingdings" w:hAnsi="Wingdings" w:hint="default"/>
      </w:rPr>
    </w:lvl>
  </w:abstractNum>
  <w:abstractNum w:abstractNumId="9">
    <w:nsid w:val="501D4162"/>
    <w:multiLevelType w:val="hybridMultilevel"/>
    <w:tmpl w:val="F7C4B676"/>
    <w:lvl w:ilvl="0" w:tplc="E51C2486">
      <w:start w:val="1"/>
      <w:numFmt w:val="bullet"/>
      <w:lvlText w:val=""/>
      <w:lvlJc w:val="left"/>
      <w:pPr>
        <w:ind w:left="928"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65EF6049"/>
    <w:multiLevelType w:val="hybridMultilevel"/>
    <w:tmpl w:val="10EED20E"/>
    <w:lvl w:ilvl="0" w:tplc="E51C2486">
      <w:start w:val="1"/>
      <w:numFmt w:val="bullet"/>
      <w:lvlText w:val=""/>
      <w:lvlJc w:val="left"/>
      <w:pPr>
        <w:ind w:left="1445" w:hanging="360"/>
      </w:pPr>
      <w:rPr>
        <w:rFonts w:ascii="Symbol" w:hAnsi="Symbol" w:hint="default"/>
      </w:rPr>
    </w:lvl>
    <w:lvl w:ilvl="1" w:tplc="04190003" w:tentative="1">
      <w:start w:val="1"/>
      <w:numFmt w:val="bullet"/>
      <w:lvlText w:val="o"/>
      <w:lvlJc w:val="left"/>
      <w:pPr>
        <w:ind w:left="2165" w:hanging="360"/>
      </w:pPr>
      <w:rPr>
        <w:rFonts w:ascii="Courier New" w:hAnsi="Courier New" w:cs="Courier New" w:hint="default"/>
      </w:rPr>
    </w:lvl>
    <w:lvl w:ilvl="2" w:tplc="04190005" w:tentative="1">
      <w:start w:val="1"/>
      <w:numFmt w:val="bullet"/>
      <w:lvlText w:val=""/>
      <w:lvlJc w:val="left"/>
      <w:pPr>
        <w:ind w:left="2885" w:hanging="360"/>
      </w:pPr>
      <w:rPr>
        <w:rFonts w:ascii="Wingdings" w:hAnsi="Wingdings" w:hint="default"/>
      </w:rPr>
    </w:lvl>
    <w:lvl w:ilvl="3" w:tplc="04190001" w:tentative="1">
      <w:start w:val="1"/>
      <w:numFmt w:val="bullet"/>
      <w:lvlText w:val=""/>
      <w:lvlJc w:val="left"/>
      <w:pPr>
        <w:ind w:left="3605" w:hanging="360"/>
      </w:pPr>
      <w:rPr>
        <w:rFonts w:ascii="Symbol" w:hAnsi="Symbol" w:hint="default"/>
      </w:rPr>
    </w:lvl>
    <w:lvl w:ilvl="4" w:tplc="04190003" w:tentative="1">
      <w:start w:val="1"/>
      <w:numFmt w:val="bullet"/>
      <w:lvlText w:val="o"/>
      <w:lvlJc w:val="left"/>
      <w:pPr>
        <w:ind w:left="4325" w:hanging="360"/>
      </w:pPr>
      <w:rPr>
        <w:rFonts w:ascii="Courier New" w:hAnsi="Courier New" w:cs="Courier New" w:hint="default"/>
      </w:rPr>
    </w:lvl>
    <w:lvl w:ilvl="5" w:tplc="04190005" w:tentative="1">
      <w:start w:val="1"/>
      <w:numFmt w:val="bullet"/>
      <w:lvlText w:val=""/>
      <w:lvlJc w:val="left"/>
      <w:pPr>
        <w:ind w:left="5045" w:hanging="360"/>
      </w:pPr>
      <w:rPr>
        <w:rFonts w:ascii="Wingdings" w:hAnsi="Wingdings" w:hint="default"/>
      </w:rPr>
    </w:lvl>
    <w:lvl w:ilvl="6" w:tplc="04190001" w:tentative="1">
      <w:start w:val="1"/>
      <w:numFmt w:val="bullet"/>
      <w:lvlText w:val=""/>
      <w:lvlJc w:val="left"/>
      <w:pPr>
        <w:ind w:left="5765" w:hanging="360"/>
      </w:pPr>
      <w:rPr>
        <w:rFonts w:ascii="Symbol" w:hAnsi="Symbol" w:hint="default"/>
      </w:rPr>
    </w:lvl>
    <w:lvl w:ilvl="7" w:tplc="04190003" w:tentative="1">
      <w:start w:val="1"/>
      <w:numFmt w:val="bullet"/>
      <w:lvlText w:val="o"/>
      <w:lvlJc w:val="left"/>
      <w:pPr>
        <w:ind w:left="6485" w:hanging="360"/>
      </w:pPr>
      <w:rPr>
        <w:rFonts w:ascii="Courier New" w:hAnsi="Courier New" w:cs="Courier New" w:hint="default"/>
      </w:rPr>
    </w:lvl>
    <w:lvl w:ilvl="8" w:tplc="04190005" w:tentative="1">
      <w:start w:val="1"/>
      <w:numFmt w:val="bullet"/>
      <w:lvlText w:val=""/>
      <w:lvlJc w:val="left"/>
      <w:pPr>
        <w:ind w:left="7205" w:hanging="360"/>
      </w:pPr>
      <w:rPr>
        <w:rFonts w:ascii="Wingdings" w:hAnsi="Wingdings" w:hint="default"/>
      </w:rPr>
    </w:lvl>
  </w:abstractNum>
  <w:abstractNum w:abstractNumId="11">
    <w:nsid w:val="760A3B5A"/>
    <w:multiLevelType w:val="hybridMultilevel"/>
    <w:tmpl w:val="5EEE2A8C"/>
    <w:lvl w:ilvl="0" w:tplc="E51C248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8360D6E"/>
    <w:multiLevelType w:val="hybridMultilevel"/>
    <w:tmpl w:val="E472695E"/>
    <w:lvl w:ilvl="0" w:tplc="E51C24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7B2763CE"/>
    <w:multiLevelType w:val="hybridMultilevel"/>
    <w:tmpl w:val="5DE8FBB0"/>
    <w:lvl w:ilvl="0" w:tplc="E51C24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5"/>
  </w:num>
  <w:num w:numId="3">
    <w:abstractNumId w:val="7"/>
  </w:num>
  <w:num w:numId="4">
    <w:abstractNumId w:val="11"/>
  </w:num>
  <w:num w:numId="5">
    <w:abstractNumId w:val="12"/>
  </w:num>
  <w:num w:numId="6">
    <w:abstractNumId w:val="6"/>
  </w:num>
  <w:num w:numId="7">
    <w:abstractNumId w:val="0"/>
  </w:num>
  <w:num w:numId="8">
    <w:abstractNumId w:val="8"/>
  </w:num>
  <w:num w:numId="9">
    <w:abstractNumId w:val="10"/>
  </w:num>
  <w:num w:numId="10">
    <w:abstractNumId w:val="3"/>
  </w:num>
  <w:num w:numId="11">
    <w:abstractNumId w:val="13"/>
  </w:num>
  <w:num w:numId="12">
    <w:abstractNumId w:val="9"/>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9EE"/>
    <w:rsid w:val="000D6374"/>
    <w:rsid w:val="000E0FB7"/>
    <w:rsid w:val="000F25A4"/>
    <w:rsid w:val="0012662F"/>
    <w:rsid w:val="00204273"/>
    <w:rsid w:val="003B6945"/>
    <w:rsid w:val="003C251A"/>
    <w:rsid w:val="004D7EBC"/>
    <w:rsid w:val="00543680"/>
    <w:rsid w:val="006028F0"/>
    <w:rsid w:val="00633856"/>
    <w:rsid w:val="00650082"/>
    <w:rsid w:val="006819EE"/>
    <w:rsid w:val="00781387"/>
    <w:rsid w:val="00795700"/>
    <w:rsid w:val="007D6CC1"/>
    <w:rsid w:val="008A4ADD"/>
    <w:rsid w:val="008D1962"/>
    <w:rsid w:val="00901897"/>
    <w:rsid w:val="00AC354A"/>
    <w:rsid w:val="00AE60CE"/>
    <w:rsid w:val="00B42B61"/>
    <w:rsid w:val="00B84C91"/>
    <w:rsid w:val="00C44B49"/>
    <w:rsid w:val="00DC7FFA"/>
    <w:rsid w:val="00DF10F0"/>
    <w:rsid w:val="00F14A95"/>
    <w:rsid w:val="00F505D7"/>
    <w:rsid w:val="00F54D3C"/>
    <w:rsid w:val="00F55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4D7EBC"/>
  </w:style>
  <w:style w:type="paragraph" w:styleId="a4">
    <w:name w:val="header"/>
    <w:basedOn w:val="a"/>
    <w:link w:val="a5"/>
    <w:uiPriority w:val="99"/>
    <w:unhideWhenUsed/>
    <w:rsid w:val="004D7EBC"/>
    <w:pPr>
      <w:tabs>
        <w:tab w:val="center" w:pos="4677"/>
        <w:tab w:val="right" w:pos="9355"/>
      </w:tabs>
    </w:pPr>
  </w:style>
  <w:style w:type="character" w:customStyle="1" w:styleId="a5">
    <w:name w:val="Верхний колонтитул Знак"/>
    <w:basedOn w:val="a0"/>
    <w:link w:val="a4"/>
    <w:uiPriority w:val="99"/>
    <w:rsid w:val="004D7EBC"/>
  </w:style>
  <w:style w:type="paragraph" w:styleId="a6">
    <w:name w:val="footer"/>
    <w:basedOn w:val="a"/>
    <w:link w:val="a7"/>
    <w:uiPriority w:val="99"/>
    <w:unhideWhenUsed/>
    <w:rsid w:val="004D7EBC"/>
    <w:pPr>
      <w:tabs>
        <w:tab w:val="center" w:pos="4677"/>
        <w:tab w:val="right" w:pos="9355"/>
      </w:tabs>
    </w:pPr>
  </w:style>
  <w:style w:type="character" w:customStyle="1" w:styleId="a7">
    <w:name w:val="Нижний колонтитул Знак"/>
    <w:basedOn w:val="a0"/>
    <w:link w:val="a6"/>
    <w:uiPriority w:val="99"/>
    <w:rsid w:val="004D7E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4D7EBC"/>
  </w:style>
  <w:style w:type="paragraph" w:styleId="a4">
    <w:name w:val="header"/>
    <w:basedOn w:val="a"/>
    <w:link w:val="a5"/>
    <w:uiPriority w:val="99"/>
    <w:unhideWhenUsed/>
    <w:rsid w:val="004D7EBC"/>
    <w:pPr>
      <w:tabs>
        <w:tab w:val="center" w:pos="4677"/>
        <w:tab w:val="right" w:pos="9355"/>
      </w:tabs>
    </w:pPr>
  </w:style>
  <w:style w:type="character" w:customStyle="1" w:styleId="a5">
    <w:name w:val="Верхний колонтитул Знак"/>
    <w:basedOn w:val="a0"/>
    <w:link w:val="a4"/>
    <w:uiPriority w:val="99"/>
    <w:rsid w:val="004D7EBC"/>
  </w:style>
  <w:style w:type="paragraph" w:styleId="a6">
    <w:name w:val="footer"/>
    <w:basedOn w:val="a"/>
    <w:link w:val="a7"/>
    <w:uiPriority w:val="99"/>
    <w:unhideWhenUsed/>
    <w:rsid w:val="004D7EBC"/>
    <w:pPr>
      <w:tabs>
        <w:tab w:val="center" w:pos="4677"/>
        <w:tab w:val="right" w:pos="9355"/>
      </w:tabs>
    </w:pPr>
  </w:style>
  <w:style w:type="character" w:customStyle="1" w:styleId="a7">
    <w:name w:val="Нижний колонтитул Знак"/>
    <w:basedOn w:val="a0"/>
    <w:link w:val="a6"/>
    <w:uiPriority w:val="99"/>
    <w:rsid w:val="004D7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6F66B503C99B959E6DAF3C39EBF8CFF6DB36C4E24A44EE5616F8033A6I8TAG" TargetMode="External"/><Relationship Id="rId18" Type="http://schemas.openxmlformats.org/officeDocument/2006/relationships/hyperlink" Target="consultantplus://offline/ref=16F66B503C99B959E6DAF3C39EBF8CFF6DB2674929A74EE5616F8033A6I8TAG" TargetMode="External"/><Relationship Id="rId26" Type="http://schemas.openxmlformats.org/officeDocument/2006/relationships/hyperlink" Target="consultantplus://offline/ref=16F66B503C99B959E6DAF3C39EBF8CFF6AB569482CAB13EF69368C31IAT1G" TargetMode="External"/><Relationship Id="rId39" Type="http://schemas.openxmlformats.org/officeDocument/2006/relationships/hyperlink" Target="garantF1://88776.1130" TargetMode="External"/><Relationship Id="rId21" Type="http://schemas.openxmlformats.org/officeDocument/2006/relationships/hyperlink" Target="consultantplus://offline/ref=16F66B503C99B959E6DAF3C39EBF8CFF6DB267482FA94EE5616F8033A6I8TAG" TargetMode="External"/><Relationship Id="rId34" Type="http://schemas.openxmlformats.org/officeDocument/2006/relationships/hyperlink" Target="garantF1://12036354.18" TargetMode="External"/><Relationship Id="rId42" Type="http://schemas.openxmlformats.org/officeDocument/2006/relationships/hyperlink" Target="consultantplus://offline/ref=354E5E8F12DB748DBF625F782151121C6AB6466667436CCF2927196AH2T2G" TargetMode="External"/><Relationship Id="rId47" Type="http://schemas.openxmlformats.org/officeDocument/2006/relationships/hyperlink" Target="consultantplus://offline/ref=B74263D8547DE5313B472889B4C3ED2F17C7A2B9A6BB9CED420DEB51S1G" TargetMode="External"/><Relationship Id="rId50" Type="http://schemas.openxmlformats.org/officeDocument/2006/relationships/hyperlink" Target="consultantplus://offline/ref=354E5E8F12DB748DBF625F782151121C6FB7496B644031C5217E156825HDTEG"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16F66B503C99B959E6DAF3C39EBF8CFF6DB56A4F29A14EE5616F8033A6I8TAG" TargetMode="External"/><Relationship Id="rId29" Type="http://schemas.openxmlformats.org/officeDocument/2006/relationships/hyperlink" Target="consultantplus://offline/ref=16F66B503C99B959E6DAFADA99BF8CFF69B76F4924A04EE5616F8033A6I8TAG" TargetMode="External"/><Relationship Id="rId11" Type="http://schemas.openxmlformats.org/officeDocument/2006/relationships/hyperlink" Target="consultantplus://offline/ref=16F66B503C99B959E6DAF3C39EBF8CFF6DB26B4B24A54EE5616F8033A6I8TAG" TargetMode="External"/><Relationship Id="rId24" Type="http://schemas.openxmlformats.org/officeDocument/2006/relationships/hyperlink" Target="consultantplus://offline/ref=16F66B503C99B959E6DAF3C39EBF8CFF6DB4694F2CA84EE5616F8033A6I8TAG" TargetMode="External"/><Relationship Id="rId32" Type="http://schemas.openxmlformats.org/officeDocument/2006/relationships/hyperlink" Target="garantF1://12036354.15" TargetMode="External"/><Relationship Id="rId37" Type="http://schemas.openxmlformats.org/officeDocument/2006/relationships/hyperlink" Target="garantF1://84842.0" TargetMode="External"/><Relationship Id="rId40" Type="http://schemas.openxmlformats.org/officeDocument/2006/relationships/hyperlink" Target="consultantplus://offline/ref=B74263D8547DE5313B472889B4C3ED2F17C7A2B9A6BB9CED420DEB51S1G" TargetMode="External"/><Relationship Id="rId45" Type="http://schemas.openxmlformats.org/officeDocument/2006/relationships/hyperlink" Target="garantF1://89013.1000" TargetMode="External"/><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16F66B503C99B959E6DAF3C39EBF8CFF6DB4694D24A54EE5616F8033A6I8TAG" TargetMode="External"/><Relationship Id="rId19" Type="http://schemas.openxmlformats.org/officeDocument/2006/relationships/hyperlink" Target="consultantplus://offline/ref=16F66B503C99B959E6DAF3C39EBF8CFF6DB366402AA14EE5616F8033A6I8TAG" TargetMode="External"/><Relationship Id="rId31" Type="http://schemas.openxmlformats.org/officeDocument/2006/relationships/hyperlink" Target="garantF1://12036354.14" TargetMode="External"/><Relationship Id="rId44" Type="http://schemas.openxmlformats.org/officeDocument/2006/relationships/hyperlink" Target="consultantplus://offline/ref=354E5E8F12DB748DBF625F782151121C6FB7496B644831C5217E156825HDTEG" TargetMode="External"/><Relationship Id="rId52" Type="http://schemas.openxmlformats.org/officeDocument/2006/relationships/hyperlink" Target="garantF1://89013.1000" TargetMode="External"/><Relationship Id="rId4" Type="http://schemas.openxmlformats.org/officeDocument/2006/relationships/settings" Target="settings.xml"/><Relationship Id="rId9" Type="http://schemas.openxmlformats.org/officeDocument/2006/relationships/hyperlink" Target="garantF1://10003000.0" TargetMode="External"/><Relationship Id="rId14" Type="http://schemas.openxmlformats.org/officeDocument/2006/relationships/hyperlink" Target="consultantplus://offline/ref=16F66B503C99B959E6DAF3C39EBF8CFF69B76C4A2DAB13EF69368C31IAT1G" TargetMode="External"/><Relationship Id="rId22" Type="http://schemas.openxmlformats.org/officeDocument/2006/relationships/hyperlink" Target="consultantplus://offline/ref=16F66B503C99B959E6DAF3C39EBF8CFF6DB76C4F2EA24EE5616F8033A6I8TAG" TargetMode="External"/><Relationship Id="rId27" Type="http://schemas.openxmlformats.org/officeDocument/2006/relationships/hyperlink" Target="consultantplus://offline/ref=16F66B503C99B959E6DAF3C39EBF8CFF6DB26B4B24A54EE5616F8033A6I8TAG" TargetMode="External"/><Relationship Id="rId30" Type="http://schemas.openxmlformats.org/officeDocument/2006/relationships/hyperlink" Target="garantF1://89013.1000" TargetMode="External"/><Relationship Id="rId35" Type="http://schemas.openxmlformats.org/officeDocument/2006/relationships/hyperlink" Target="garantF1://12036354.57" TargetMode="External"/><Relationship Id="rId43" Type="http://schemas.openxmlformats.org/officeDocument/2006/relationships/hyperlink" Target="consultantplus://offline/ref=354E5E8F12DB748DBF625F782151121C6FB7496B644031C5217E156825HDTEG" TargetMode="External"/><Relationship Id="rId48" Type="http://schemas.openxmlformats.org/officeDocument/2006/relationships/hyperlink" Target="consultantplus://offline/ref=354E5E8F12DB748DBF625F782151121C6CBD4F68654D31C5217E156825HDTEG" TargetMode="External"/><Relationship Id="rId8" Type="http://schemas.openxmlformats.org/officeDocument/2006/relationships/hyperlink" Target="consultantplus://offline/ref=B74263D8547DE5313B472889B4C3ED2F17C7A2B9A6BB9CED420DEB51S1G" TargetMode="External"/><Relationship Id="rId51" Type="http://schemas.openxmlformats.org/officeDocument/2006/relationships/hyperlink" Target="consultantplus://offline/ref=354E5E8F12DB748DBF625F782151121C6FB7496B644831C5217E156825HDTEG" TargetMode="External"/><Relationship Id="rId3" Type="http://schemas.microsoft.com/office/2007/relationships/stylesWithEffects" Target="stylesWithEffects.xml"/><Relationship Id="rId12" Type="http://schemas.openxmlformats.org/officeDocument/2006/relationships/hyperlink" Target="consultantplus://offline/ref=16F66B503C99B959E6DAF3C39EBF8CFF6DB6664E2DA34EE5616F8033A6I8TAG" TargetMode="External"/><Relationship Id="rId17" Type="http://schemas.openxmlformats.org/officeDocument/2006/relationships/hyperlink" Target="consultantplus://offline/ref=16F66B503C99B959E6DAF3C39EBF8CFF6DB66F4B2AA84EE5616F8033A6I8TAG" TargetMode="External"/><Relationship Id="rId25" Type="http://schemas.openxmlformats.org/officeDocument/2006/relationships/hyperlink" Target="consultantplus://offline/ref=16F66B503C99B959E6DAFADA99BF8CFF6AB4664E2CA64EE5616F8033A6I8TAG" TargetMode="External"/><Relationship Id="rId33" Type="http://schemas.openxmlformats.org/officeDocument/2006/relationships/hyperlink" Target="garantF1://12036354.17" TargetMode="External"/><Relationship Id="rId38" Type="http://schemas.openxmlformats.org/officeDocument/2006/relationships/hyperlink" Target="garantF1://12036354.18" TargetMode="External"/><Relationship Id="rId46" Type="http://schemas.openxmlformats.org/officeDocument/2006/relationships/hyperlink" Target="consultantplus://offline/ref=81330A7886682B378BB28EC7D6DB64BAB13CD56AA99A661A7C69955571871DECF2A68F154BDE7D77B353C89BA6B49E251E5636355FUDpFG" TargetMode="External"/><Relationship Id="rId20" Type="http://schemas.openxmlformats.org/officeDocument/2006/relationships/hyperlink" Target="consultantplus://offline/ref=16F66B503C99B959E6DAF3C39EBF8CFF6DB26A4F25A54EE5616F8033A6I8TAG" TargetMode="External"/><Relationship Id="rId41" Type="http://schemas.openxmlformats.org/officeDocument/2006/relationships/hyperlink" Target="consultantplus://offline/ref=354E5E8F12DB748DBF625F782151121C6CBD4F68654D31C5217E156825HDTEG"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16F66B503C99B959E6DAF3C39EBF8CFF6DB96E4C28A34EE5616F8033A6I8TAG" TargetMode="External"/><Relationship Id="rId23" Type="http://schemas.openxmlformats.org/officeDocument/2006/relationships/hyperlink" Target="consultantplus://offline/ref=16F66B503C99B959E6DAF3C39EBF8CFF6DB46D4B24A94EE5616F8033A6I8TAG" TargetMode="External"/><Relationship Id="rId28" Type="http://schemas.openxmlformats.org/officeDocument/2006/relationships/hyperlink" Target="consultantplus://offline/ref=16F66B503C99B959E6DAF3C39EBF8CFF6DB96A482BA34EE5616F8033A6I8TAG" TargetMode="External"/><Relationship Id="rId36" Type="http://schemas.openxmlformats.org/officeDocument/2006/relationships/hyperlink" Target="garantF1://84842.1000" TargetMode="External"/><Relationship Id="rId49" Type="http://schemas.openxmlformats.org/officeDocument/2006/relationships/hyperlink" Target="consultantplus://offline/ref=354E5E8F12DB748DBF625F782151121C6AB6466667436CCF2927196AH2T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23</Pages>
  <Words>10251</Words>
  <Characters>58436</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Сергеева Наталья Витальевна</dc:creator>
  <cp:lastModifiedBy>Сергеева Наталья Витальевна</cp:lastModifiedBy>
  <cp:revision>20</cp:revision>
  <dcterms:created xsi:type="dcterms:W3CDTF">2021-04-05T11:41:00Z</dcterms:created>
  <dcterms:modified xsi:type="dcterms:W3CDTF">2021-09-22T09:15:00Z</dcterms:modified>
</cp:coreProperties>
</file>